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EC4" w:rsidRPr="00707EC4" w:rsidRDefault="00707EC4" w:rsidP="00707EC4">
      <w:pPr>
        <w:rPr>
          <w:rFonts w:ascii="Arial" w:eastAsia="Calibri" w:hAnsi="Arial" w:cs="Arial"/>
          <w:sz w:val="28"/>
          <w:szCs w:val="28"/>
          <w:u w:val="single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                                         27.10.2021г. №</w:t>
      </w:r>
      <w:r>
        <w:rPr>
          <w:rFonts w:ascii="Arial" w:hAnsi="Arial" w:cs="Arial"/>
          <w:b/>
          <w:sz w:val="28"/>
          <w:szCs w:val="28"/>
        </w:rPr>
        <w:t xml:space="preserve"> 102                       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  <w:u w:val="single"/>
        </w:rPr>
      </w:pPr>
      <w:r>
        <w:rPr>
          <w:rFonts w:ascii="Arial" w:eastAsia="Calibri" w:hAnsi="Arial" w:cs="Arial"/>
          <w:b/>
          <w:sz w:val="32"/>
          <w:szCs w:val="32"/>
        </w:rPr>
        <w:t xml:space="preserve">РОССИЙСКАЯ ФЕДЕРАЦИЯ                                 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ИРКУТСКАЯ ОБЛАСТЬ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ЧУНСКИЙ РАЙОН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МУХИНСКОЕ МУНИЦИПАЛЬНОЕ ОБРАЗОВАНИЕ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ДУМАСЕЛЬСКОГО ПОСЕЛЕНИЯ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ЧЕТВЁРТОГО СОЗЫВА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СОРОК ВТОРАЯ  СЕССИЯ</w:t>
      </w: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</w:p>
    <w:p w:rsidR="00707EC4" w:rsidRDefault="00707EC4" w:rsidP="00707EC4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РЕШЕНИЕ</w:t>
      </w:r>
    </w:p>
    <w:p w:rsidR="00D03C14" w:rsidRPr="00D16ADB" w:rsidRDefault="00D03C14" w:rsidP="006C06F1">
      <w:pPr>
        <w:jc w:val="center"/>
        <w:rPr>
          <w:b/>
          <w:bCs/>
        </w:rPr>
      </w:pPr>
    </w:p>
    <w:p w:rsidR="00D03C14" w:rsidRDefault="00D03C14" w:rsidP="00707EC4">
      <w:pPr>
        <w:rPr>
          <w:b/>
          <w:bCs/>
          <w:sz w:val="28"/>
          <w:szCs w:val="28"/>
        </w:rPr>
      </w:pPr>
    </w:p>
    <w:p w:rsidR="00B05D0A" w:rsidRPr="00707EC4" w:rsidRDefault="00B05D0A" w:rsidP="00C90E00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</w:t>
      </w:r>
      <w:r w:rsidR="003D5BCA">
        <w:rPr>
          <w:b/>
          <w:bCs/>
          <w:sz w:val="28"/>
          <w:szCs w:val="28"/>
        </w:rPr>
        <w:t xml:space="preserve"> О МУНИЦИПАЛЬНОМ КОНТРОЛЕ В СФЕРЕ БЛАГОУСТРОЙСТВА НА ТЕРРИТОРИИ </w:t>
      </w:r>
      <w:r w:rsidR="00707EC4">
        <w:rPr>
          <w:b/>
          <w:bCs/>
          <w:sz w:val="28"/>
          <w:szCs w:val="28"/>
        </w:rPr>
        <w:t>МУХИНСКОГО МУНИЦИПАЛЬНОГО ОБРАЗОВАНИЯ</w:t>
      </w:r>
    </w:p>
    <w:p w:rsidR="003D5BCA" w:rsidRPr="00700821" w:rsidRDefault="003D5BCA" w:rsidP="006C06F1">
      <w:pPr>
        <w:shd w:val="clear" w:color="auto" w:fill="FFFFFF"/>
        <w:rPr>
          <w:b/>
          <w:color w:val="000000"/>
        </w:rPr>
      </w:pPr>
    </w:p>
    <w:p w:rsidR="00D03C14" w:rsidRPr="00C22451" w:rsidRDefault="00D03C14" w:rsidP="006C06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D5BCA">
        <w:rPr>
          <w:color w:val="000000"/>
          <w:sz w:val="28"/>
          <w:szCs w:val="28"/>
        </w:rPr>
        <w:t>В соответствии с пунктом 19 части 1 статьи 14</w:t>
      </w:r>
      <w:r w:rsidRPr="003D5BCA">
        <w:rPr>
          <w:color w:val="000000"/>
          <w:sz w:val="28"/>
          <w:szCs w:val="28"/>
          <w:shd w:val="clear" w:color="auto" w:fill="FFFFFF"/>
        </w:rPr>
        <w:t xml:space="preserve"> Феде</w:t>
      </w:r>
      <w:r w:rsidR="006C06F1">
        <w:rPr>
          <w:color w:val="000000"/>
          <w:sz w:val="28"/>
          <w:szCs w:val="28"/>
          <w:shd w:val="clear" w:color="auto" w:fill="FFFFFF"/>
        </w:rPr>
        <w:t>рального закона от </w:t>
      </w:r>
      <w:r w:rsidR="003D5BCA" w:rsidRPr="003D5BCA">
        <w:rPr>
          <w:color w:val="000000"/>
          <w:sz w:val="28"/>
          <w:szCs w:val="28"/>
          <w:shd w:val="clear" w:color="auto" w:fill="FFFFFF"/>
        </w:rPr>
        <w:t>6 октября 2003</w:t>
      </w:r>
      <w:r w:rsidR="006C06F1">
        <w:rPr>
          <w:color w:val="000000"/>
          <w:sz w:val="28"/>
          <w:szCs w:val="28"/>
          <w:shd w:val="clear" w:color="auto" w:fill="FFFFFF"/>
        </w:rPr>
        <w:t xml:space="preserve"> года</w:t>
      </w:r>
      <w:r w:rsidR="003D5BCA" w:rsidRPr="003D5BCA">
        <w:rPr>
          <w:color w:val="000000"/>
          <w:sz w:val="28"/>
          <w:szCs w:val="28"/>
          <w:shd w:val="clear" w:color="auto" w:fill="FFFFFF"/>
        </w:rPr>
        <w:t xml:space="preserve"> № </w:t>
      </w:r>
      <w:r w:rsidRPr="003D5BCA">
        <w:rPr>
          <w:color w:val="000000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</w:t>
      </w:r>
      <w:r w:rsidR="00900AAC">
        <w:rPr>
          <w:rStyle w:val="aff2"/>
          <w:color w:val="000000"/>
          <w:sz w:val="28"/>
          <w:szCs w:val="28"/>
          <w:shd w:val="clear" w:color="auto" w:fill="FFFFFF"/>
        </w:rPr>
        <w:footnoteReference w:id="2"/>
      </w:r>
      <w:r w:rsidR="003D5BCA" w:rsidRPr="003D5BCA">
        <w:rPr>
          <w:color w:val="000000"/>
          <w:sz w:val="28"/>
          <w:szCs w:val="28"/>
        </w:rPr>
        <w:t>,</w:t>
      </w:r>
      <w:r w:rsidR="00C90E00">
        <w:rPr>
          <w:color w:val="000000"/>
          <w:sz w:val="28"/>
          <w:szCs w:val="28"/>
        </w:rPr>
        <w:t>пунктом 16 статьи 15</w:t>
      </w:r>
      <w:r w:rsidR="00C90E00" w:rsidRPr="006E2510">
        <w:rPr>
          <w:color w:val="000000"/>
          <w:sz w:val="28"/>
          <w:szCs w:val="28"/>
          <w:vertAlign w:val="superscript"/>
        </w:rPr>
        <w:t>1</w:t>
      </w:r>
      <w:r w:rsidR="00C90E00">
        <w:rPr>
          <w:color w:val="000000"/>
          <w:sz w:val="28"/>
          <w:szCs w:val="28"/>
        </w:rPr>
        <w:t xml:space="preserve"> Федерального закона от 24 ноября 1995 года № 181-ФЗ «</w:t>
      </w:r>
      <w:r w:rsidR="00C90E00" w:rsidRPr="006E2510">
        <w:rPr>
          <w:color w:val="000000"/>
          <w:sz w:val="28"/>
          <w:szCs w:val="28"/>
        </w:rPr>
        <w:t>О социальной защите инвалидов в Российской Федерации</w:t>
      </w:r>
      <w:r w:rsidR="00C90E00">
        <w:rPr>
          <w:color w:val="000000"/>
          <w:sz w:val="28"/>
          <w:szCs w:val="28"/>
        </w:rPr>
        <w:t>»,</w:t>
      </w:r>
      <w:r w:rsidR="003D5BCA" w:rsidRPr="003D5BCA">
        <w:rPr>
          <w:color w:val="000000"/>
          <w:sz w:val="28"/>
          <w:szCs w:val="28"/>
        </w:rPr>
        <w:t xml:space="preserve"> Федеральным законом от 31 июля </w:t>
      </w:r>
      <w:r w:rsidR="00940E56">
        <w:rPr>
          <w:color w:val="000000"/>
          <w:sz w:val="28"/>
          <w:szCs w:val="28"/>
        </w:rPr>
        <w:t>2020 № </w:t>
      </w:r>
      <w:r w:rsidRPr="003D5BCA">
        <w:rPr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</w:t>
      </w:r>
      <w:r w:rsidR="003D5BCA" w:rsidRPr="003D5BCA">
        <w:rPr>
          <w:color w:val="000000"/>
          <w:sz w:val="28"/>
          <w:szCs w:val="28"/>
        </w:rPr>
        <w:t>руководствуясь статьями Устава</w:t>
      </w:r>
      <w:r w:rsidR="00707EC4">
        <w:rPr>
          <w:i/>
          <w:kern w:val="2"/>
          <w:sz w:val="28"/>
          <w:szCs w:val="28"/>
        </w:rPr>
        <w:t xml:space="preserve"> </w:t>
      </w:r>
      <w:r w:rsidR="00707EC4">
        <w:rPr>
          <w:kern w:val="2"/>
          <w:sz w:val="28"/>
          <w:szCs w:val="28"/>
        </w:rPr>
        <w:t>Мухинского муниципального образования</w:t>
      </w:r>
      <w:r w:rsidR="003D5BCA" w:rsidRPr="003D5BCA">
        <w:rPr>
          <w:bCs/>
          <w:color w:val="000000"/>
          <w:sz w:val="28"/>
          <w:szCs w:val="28"/>
        </w:rPr>
        <w:t>,</w:t>
      </w:r>
      <w:r w:rsidR="0019289E">
        <w:rPr>
          <w:bCs/>
          <w:color w:val="000000"/>
          <w:sz w:val="28"/>
          <w:szCs w:val="28"/>
        </w:rPr>
        <w:t xml:space="preserve"> </w:t>
      </w:r>
      <w:r w:rsidR="003D5BCA" w:rsidRPr="003D5BCA">
        <w:rPr>
          <w:iCs/>
          <w:sz w:val="28"/>
          <w:szCs w:val="28"/>
        </w:rPr>
        <w:t xml:space="preserve">представительный орган </w:t>
      </w:r>
      <w:r w:rsidR="0019289E">
        <w:rPr>
          <w:iCs/>
          <w:sz w:val="28"/>
          <w:szCs w:val="28"/>
        </w:rPr>
        <w:t xml:space="preserve">Мухинского </w:t>
      </w:r>
      <w:r w:rsidR="003D5BCA" w:rsidRPr="003D5BCA">
        <w:rPr>
          <w:iCs/>
          <w:sz w:val="28"/>
          <w:szCs w:val="28"/>
        </w:rPr>
        <w:t>муниципального образования</w:t>
      </w:r>
      <w:r w:rsidR="003D5BCA" w:rsidRPr="003D5BCA">
        <w:rPr>
          <w:i/>
          <w:iCs/>
          <w:sz w:val="28"/>
          <w:szCs w:val="28"/>
        </w:rPr>
        <w:t xml:space="preserve"> </w:t>
      </w:r>
      <w:r w:rsidR="003D5BCA" w:rsidRPr="00900AAC">
        <w:rPr>
          <w:iCs/>
          <w:sz w:val="28"/>
          <w:szCs w:val="28"/>
        </w:rPr>
        <w:t>решил</w:t>
      </w:r>
      <w:r w:rsidR="00C22451" w:rsidRPr="00C22451">
        <w:rPr>
          <w:iCs/>
          <w:sz w:val="28"/>
          <w:szCs w:val="28"/>
        </w:rPr>
        <w:t>:</w:t>
      </w:r>
    </w:p>
    <w:p w:rsidR="00D03C14" w:rsidRPr="00700821" w:rsidRDefault="006C06F1" w:rsidP="006C06F1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>1. </w:t>
      </w:r>
      <w:r w:rsidR="00D03C14" w:rsidRPr="00700821">
        <w:rPr>
          <w:color w:val="000000"/>
          <w:sz w:val="28"/>
          <w:szCs w:val="28"/>
        </w:rPr>
        <w:t xml:space="preserve">Утвердить Положение о муниципальном контроле в сфере благоустройства на территории </w:t>
      </w:r>
      <w:r w:rsidR="00707EC4">
        <w:rPr>
          <w:kern w:val="2"/>
          <w:sz w:val="28"/>
          <w:szCs w:val="28"/>
        </w:rPr>
        <w:t>Мухинского муниципального образования</w:t>
      </w:r>
      <w:r w:rsidR="00707EC4" w:rsidRPr="002804CC">
        <w:rPr>
          <w:bCs/>
          <w:i/>
          <w:kern w:val="2"/>
          <w:sz w:val="28"/>
          <w:szCs w:val="28"/>
        </w:rPr>
        <w:t xml:space="preserve"> </w:t>
      </w:r>
    </w:p>
    <w:p w:rsidR="00D03C14" w:rsidRPr="008629D3" w:rsidRDefault="006C06F1" w:rsidP="006C06F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="00D03C14" w:rsidRPr="00700821">
        <w:rPr>
          <w:color w:val="000000"/>
          <w:sz w:val="28"/>
          <w:szCs w:val="28"/>
        </w:rPr>
        <w:t xml:space="preserve">Настоящее решение вступает в силу </w:t>
      </w:r>
      <w:r w:rsidR="00900AAC">
        <w:rPr>
          <w:color w:val="000000"/>
          <w:sz w:val="28"/>
          <w:szCs w:val="28"/>
        </w:rPr>
        <w:t xml:space="preserve">после </w:t>
      </w:r>
      <w:r w:rsidR="00D03C14" w:rsidRPr="00700821">
        <w:rPr>
          <w:color w:val="000000"/>
          <w:sz w:val="28"/>
          <w:szCs w:val="28"/>
        </w:rPr>
        <w:t xml:space="preserve">дня его официального опубликования, </w:t>
      </w:r>
      <w:r w:rsidR="00D03C14" w:rsidRPr="008629D3">
        <w:rPr>
          <w:color w:val="000000"/>
          <w:sz w:val="28"/>
          <w:szCs w:val="28"/>
        </w:rPr>
        <w:t xml:space="preserve">за исключением раздела 5 Положения о муниципальном контроле в сфере благоустройства на территории </w:t>
      </w:r>
      <w:r w:rsidR="00707EC4">
        <w:rPr>
          <w:kern w:val="2"/>
          <w:sz w:val="28"/>
          <w:szCs w:val="28"/>
        </w:rPr>
        <w:t>Мухинского муниципального образования</w:t>
      </w:r>
      <w:r w:rsidR="00707EC4" w:rsidRPr="002804CC">
        <w:rPr>
          <w:bCs/>
          <w:i/>
          <w:kern w:val="2"/>
          <w:sz w:val="28"/>
          <w:szCs w:val="28"/>
        </w:rPr>
        <w:t xml:space="preserve"> </w:t>
      </w:r>
      <w:r w:rsidR="00900AAC" w:rsidRPr="00900AAC">
        <w:rPr>
          <w:bCs/>
          <w:kern w:val="2"/>
          <w:sz w:val="28"/>
          <w:szCs w:val="28"/>
        </w:rPr>
        <w:t>который вступает в силу с 1 марта 2022 года</w:t>
      </w:r>
      <w:r w:rsidR="00900AAC">
        <w:rPr>
          <w:color w:val="000000"/>
          <w:sz w:val="28"/>
          <w:szCs w:val="28"/>
        </w:rPr>
        <w:t>.</w:t>
      </w:r>
    </w:p>
    <w:p w:rsidR="00D03C14" w:rsidRDefault="00D03C14" w:rsidP="006C06F1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390"/>
        <w:gridCol w:w="4955"/>
      </w:tblGrid>
      <w:tr w:rsidR="00900AAC" w:rsidRPr="002804CC" w:rsidTr="007E4237">
        <w:tc>
          <w:tcPr>
            <w:tcW w:w="4390" w:type="dxa"/>
            <w:shd w:val="clear" w:color="auto" w:fill="auto"/>
          </w:tcPr>
          <w:p w:rsidR="00900AAC" w:rsidRPr="002804CC" w:rsidRDefault="00900AAC" w:rsidP="006C06F1">
            <w:pPr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</w:rPr>
            </w:pPr>
          </w:p>
        </w:tc>
        <w:tc>
          <w:tcPr>
            <w:tcW w:w="4955" w:type="dxa"/>
            <w:shd w:val="clear" w:color="auto" w:fill="auto"/>
          </w:tcPr>
          <w:p w:rsidR="00900AAC" w:rsidRDefault="00900AAC" w:rsidP="00707EC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i/>
                <w:kern w:val="2"/>
                <w:sz w:val="28"/>
                <w:szCs w:val="28"/>
              </w:rPr>
            </w:pPr>
            <w:r w:rsidRPr="002804CC">
              <w:rPr>
                <w:kern w:val="2"/>
                <w:sz w:val="28"/>
                <w:szCs w:val="28"/>
              </w:rPr>
              <w:t xml:space="preserve">Председатель </w:t>
            </w:r>
            <w:r w:rsidR="00707EC4">
              <w:rPr>
                <w:kern w:val="2"/>
                <w:sz w:val="28"/>
                <w:szCs w:val="28"/>
              </w:rPr>
              <w:t>Мухинского муниципального образования</w:t>
            </w:r>
            <w:r w:rsidR="00707EC4" w:rsidRPr="002804CC">
              <w:rPr>
                <w:i/>
                <w:kern w:val="2"/>
                <w:sz w:val="28"/>
                <w:szCs w:val="28"/>
              </w:rPr>
              <w:t xml:space="preserve"> </w:t>
            </w:r>
          </w:p>
          <w:p w:rsidR="00707EC4" w:rsidRPr="002804CC" w:rsidRDefault="00707EC4" w:rsidP="00707EC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kern w:val="2"/>
                <w:sz w:val="28"/>
                <w:szCs w:val="28"/>
              </w:rPr>
            </w:pPr>
            <w:r>
              <w:rPr>
                <w:i/>
                <w:kern w:val="2"/>
                <w:sz w:val="28"/>
                <w:szCs w:val="28"/>
              </w:rPr>
              <w:t>С.В.Жилочкина</w:t>
            </w:r>
          </w:p>
        </w:tc>
      </w:tr>
      <w:tr w:rsidR="00900AAC" w:rsidRPr="002804CC" w:rsidTr="007E4237">
        <w:tc>
          <w:tcPr>
            <w:tcW w:w="4390" w:type="dxa"/>
            <w:shd w:val="clear" w:color="auto" w:fill="auto"/>
          </w:tcPr>
          <w:p w:rsidR="00900AAC" w:rsidRPr="002804CC" w:rsidRDefault="00900AAC" w:rsidP="006C06F1">
            <w:pPr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</w:rPr>
            </w:pPr>
          </w:p>
        </w:tc>
        <w:tc>
          <w:tcPr>
            <w:tcW w:w="4955" w:type="dxa"/>
            <w:shd w:val="clear" w:color="auto" w:fill="auto"/>
          </w:tcPr>
          <w:p w:rsidR="00900AAC" w:rsidRPr="002804CC" w:rsidRDefault="00900AAC" w:rsidP="006C06F1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</w:p>
          <w:p w:rsidR="00900AAC" w:rsidRPr="002804CC" w:rsidRDefault="00900AAC" w:rsidP="00707EC4">
            <w:pPr>
              <w:suppressAutoHyphens/>
              <w:jc w:val="both"/>
              <w:rPr>
                <w:b/>
                <w:bCs/>
                <w:kern w:val="2"/>
                <w:sz w:val="28"/>
                <w:szCs w:val="28"/>
              </w:rPr>
            </w:pPr>
            <w:r w:rsidRPr="002804CC">
              <w:rPr>
                <w:kern w:val="2"/>
                <w:sz w:val="28"/>
                <w:szCs w:val="28"/>
              </w:rPr>
              <w:t xml:space="preserve">Глава </w:t>
            </w:r>
            <w:r w:rsidR="00707EC4">
              <w:rPr>
                <w:kern w:val="2"/>
                <w:sz w:val="28"/>
                <w:szCs w:val="28"/>
              </w:rPr>
              <w:t xml:space="preserve">Мухинского </w:t>
            </w:r>
            <w:r w:rsidR="008D14A7">
              <w:rPr>
                <w:kern w:val="2"/>
                <w:sz w:val="28"/>
                <w:szCs w:val="28"/>
              </w:rPr>
              <w:t xml:space="preserve">муниципального образования </w:t>
            </w:r>
          </w:p>
        </w:tc>
      </w:tr>
    </w:tbl>
    <w:p w:rsidR="00D03C14" w:rsidRPr="00700821" w:rsidRDefault="00707EC4" w:rsidP="006C06F1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</w:t>
      </w:r>
      <w:r>
        <w:rPr>
          <w:i/>
          <w:kern w:val="2"/>
          <w:sz w:val="28"/>
          <w:szCs w:val="28"/>
        </w:rPr>
        <w:t>С.В.Жилочкина</w:t>
      </w:r>
      <w:r w:rsidRPr="00700821">
        <w:rPr>
          <w:b/>
          <w:color w:val="000000"/>
        </w:rPr>
        <w:t xml:space="preserve"> </w:t>
      </w:r>
      <w:r w:rsidR="00D03C14" w:rsidRPr="00700821">
        <w:rPr>
          <w:b/>
          <w:color w:val="000000"/>
        </w:rPr>
        <w:br w:type="page"/>
      </w:r>
      <w:r>
        <w:rPr>
          <w:b/>
          <w:color w:val="000000"/>
        </w:rPr>
        <w:lastRenderedPageBreak/>
        <w:t xml:space="preserve">                </w:t>
      </w:r>
    </w:p>
    <w:tbl>
      <w:tblPr>
        <w:tblStyle w:val="af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961"/>
      </w:tblGrid>
      <w:tr w:rsidR="007C71DE" w:rsidRPr="002804CC" w:rsidTr="00707EC4">
        <w:tc>
          <w:tcPr>
            <w:tcW w:w="5070" w:type="dxa"/>
          </w:tcPr>
          <w:p w:rsidR="007C71DE" w:rsidRPr="002804CC" w:rsidRDefault="007C71DE" w:rsidP="007E4237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7C71DE" w:rsidRPr="002804CC" w:rsidRDefault="007C71DE" w:rsidP="007E4237">
            <w:pPr>
              <w:suppressAutoHyphens/>
              <w:ind w:firstLine="36"/>
              <w:rPr>
                <w:kern w:val="2"/>
                <w:sz w:val="28"/>
                <w:szCs w:val="28"/>
                <w:lang w:eastAsia="en-US"/>
              </w:rPr>
            </w:pPr>
            <w:r w:rsidRPr="002804CC">
              <w:rPr>
                <w:kern w:val="2"/>
                <w:sz w:val="28"/>
                <w:szCs w:val="28"/>
              </w:rPr>
              <w:t>УТВЕРЖДЕНО</w:t>
            </w:r>
          </w:p>
          <w:p w:rsidR="007C71DE" w:rsidRPr="002804CC" w:rsidRDefault="00707EC4" w:rsidP="007E4237">
            <w:pPr>
              <w:suppressAutoHyphens/>
              <w:jc w:val="both"/>
              <w:rPr>
                <w:i/>
                <w:kern w:val="2"/>
                <w:sz w:val="28"/>
                <w:szCs w:val="28"/>
              </w:rPr>
            </w:pPr>
            <w:r w:rsidRPr="002804CC">
              <w:rPr>
                <w:kern w:val="2"/>
                <w:sz w:val="28"/>
                <w:szCs w:val="28"/>
              </w:rPr>
              <w:t>Р</w:t>
            </w:r>
            <w:r w:rsidR="007C71DE" w:rsidRPr="002804CC">
              <w:rPr>
                <w:kern w:val="2"/>
                <w:sz w:val="28"/>
                <w:szCs w:val="28"/>
              </w:rPr>
              <w:t>ешением</w:t>
            </w:r>
            <w:r>
              <w:rPr>
                <w:kern w:val="2"/>
                <w:sz w:val="28"/>
                <w:szCs w:val="28"/>
              </w:rPr>
              <w:t xml:space="preserve"> Мухинского МО</w:t>
            </w:r>
          </w:p>
          <w:p w:rsidR="007C71DE" w:rsidRPr="002804CC" w:rsidRDefault="00707EC4" w:rsidP="007E4237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</w:rPr>
              <w:t>от « 27»  10. 2021</w:t>
            </w:r>
            <w:r w:rsidR="007C71DE" w:rsidRPr="002804CC">
              <w:rPr>
                <w:kern w:val="2"/>
                <w:sz w:val="28"/>
                <w:szCs w:val="28"/>
              </w:rPr>
              <w:t xml:space="preserve"> г. № </w:t>
            </w:r>
            <w:r>
              <w:rPr>
                <w:kern w:val="2"/>
                <w:sz w:val="28"/>
                <w:szCs w:val="28"/>
              </w:rPr>
              <w:t>102</w:t>
            </w:r>
          </w:p>
        </w:tc>
      </w:tr>
    </w:tbl>
    <w:p w:rsidR="00D03C14" w:rsidRPr="00700821" w:rsidRDefault="00D03C14" w:rsidP="006C06F1">
      <w:pPr>
        <w:ind w:firstLine="567"/>
        <w:jc w:val="right"/>
        <w:rPr>
          <w:color w:val="000000"/>
          <w:sz w:val="17"/>
          <w:szCs w:val="17"/>
        </w:rPr>
      </w:pPr>
    </w:p>
    <w:p w:rsidR="00D03C14" w:rsidRPr="00700821" w:rsidRDefault="00D03C14" w:rsidP="006C06F1">
      <w:pPr>
        <w:ind w:firstLine="567"/>
        <w:jc w:val="right"/>
        <w:rPr>
          <w:color w:val="000000"/>
          <w:sz w:val="17"/>
          <w:szCs w:val="17"/>
        </w:rPr>
      </w:pPr>
    </w:p>
    <w:p w:rsidR="00D03C14" w:rsidRPr="00700821" w:rsidRDefault="00D03C14" w:rsidP="006C06F1">
      <w:pPr>
        <w:jc w:val="center"/>
      </w:pPr>
      <w:r w:rsidRPr="00700821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="00707EC4">
        <w:rPr>
          <w:b/>
          <w:bCs/>
          <w:color w:val="000000"/>
          <w:sz w:val="28"/>
          <w:szCs w:val="28"/>
        </w:rPr>
        <w:t xml:space="preserve"> Мухинского муниципального образования</w:t>
      </w:r>
    </w:p>
    <w:p w:rsidR="007C71DE" w:rsidRDefault="007C71DE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7C71DE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707EC4" w:rsidRPr="00707EC4">
        <w:rPr>
          <w:bCs/>
          <w:color w:val="000000"/>
          <w:sz w:val="24"/>
          <w:szCs w:val="24"/>
        </w:rPr>
        <w:t>Мухинского муниципального образования</w:t>
      </w:r>
      <w:r w:rsidR="00707EC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далее – контроль в сфере благоустройства).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</w:t>
      </w:r>
      <w:r w:rsidR="00C90E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территории </w:t>
      </w:r>
      <w:r w:rsidR="00247E58" w:rsidRPr="00247E5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707EC4">
        <w:rPr>
          <w:b/>
          <w:bCs/>
          <w:color w:val="000000"/>
          <w:sz w:val="28"/>
          <w:szCs w:val="28"/>
        </w:rPr>
        <w:t xml:space="preserve"> </w:t>
      </w:r>
      <w:r w:rsidR="00707EC4" w:rsidRPr="00707EC4">
        <w:rPr>
          <w:bCs/>
          <w:color w:val="000000"/>
          <w:sz w:val="24"/>
          <w:szCs w:val="24"/>
        </w:rPr>
        <w:t>Мухинского муниципального образования</w:t>
      </w:r>
      <w:r w:rsidR="00707EC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03C14" w:rsidRPr="00700821" w:rsidRDefault="00D03C14" w:rsidP="006C06F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="00A91F3E">
        <w:rPr>
          <w:color w:val="000000"/>
          <w:sz w:val="28"/>
          <w:szCs w:val="28"/>
        </w:rPr>
        <w:t xml:space="preserve"> </w:t>
      </w:r>
      <w:r w:rsidR="00247E58" w:rsidRPr="00247E58">
        <w:rPr>
          <w:color w:val="000000"/>
          <w:sz w:val="28"/>
          <w:szCs w:val="28"/>
        </w:rPr>
        <w:t>муниципального образования</w:t>
      </w:r>
      <w:r w:rsidR="00707EC4">
        <w:rPr>
          <w:b/>
          <w:bCs/>
          <w:color w:val="000000"/>
          <w:sz w:val="28"/>
          <w:szCs w:val="28"/>
        </w:rPr>
        <w:t xml:space="preserve"> </w:t>
      </w:r>
      <w:r w:rsidR="00707EC4" w:rsidRPr="00707EC4">
        <w:rPr>
          <w:bCs/>
          <w:color w:val="000000"/>
        </w:rPr>
        <w:t>Мухинского муниципального образования</w:t>
      </w:r>
      <w:r w:rsidR="00707EC4" w:rsidRPr="00247E58">
        <w:rPr>
          <w:i/>
          <w:iCs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(далее – администрация).</w:t>
      </w:r>
    </w:p>
    <w:p w:rsidR="00D03C14" w:rsidRPr="00700821" w:rsidRDefault="00D03C14" w:rsidP="006C06F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1.4. Должностными лицами администрации, уполномоченными осуществлять контроль в сфере благоустройства</w:t>
      </w:r>
      <w:r w:rsidR="0019289E">
        <w:rPr>
          <w:color w:val="000000"/>
          <w:sz w:val="28"/>
          <w:szCs w:val="28"/>
        </w:rPr>
        <w:t>, являются глава администрации, руководитель аппарата, специалист</w:t>
      </w:r>
      <w:r w:rsidRPr="00700821">
        <w:rPr>
          <w:color w:val="000000"/>
          <w:sz w:val="28"/>
          <w:szCs w:val="28"/>
        </w:rPr>
        <w:t xml:space="preserve"> </w:t>
      </w:r>
      <w:r w:rsidR="00247E58" w:rsidRPr="00247E58">
        <w:rPr>
          <w:i/>
          <w:iCs/>
          <w:sz w:val="28"/>
          <w:szCs w:val="28"/>
        </w:rPr>
        <w:t>(указать наименования должностных лиц администрации, в</w:t>
      </w:r>
      <w:r w:rsidR="00247E58" w:rsidRPr="00247E58">
        <w:rPr>
          <w:i/>
          <w:sz w:val="28"/>
          <w:szCs w:val="28"/>
        </w:rPr>
        <w:t xml:space="preserve"> должностные обязанности которых входит осуществление полномочий по муниципальному жилищному контролю</w:t>
      </w:r>
      <w:r w:rsidR="00247E58" w:rsidRPr="00247E58">
        <w:rPr>
          <w:i/>
          <w:iCs/>
          <w:sz w:val="28"/>
          <w:szCs w:val="28"/>
        </w:rPr>
        <w:t>)</w:t>
      </w:r>
      <w:r w:rsidRPr="00700821">
        <w:rPr>
          <w:color w:val="000000"/>
          <w:sz w:val="28"/>
          <w:szCs w:val="28"/>
        </w:rPr>
        <w:t xml:space="preserve">(далее </w:t>
      </w:r>
      <w:r w:rsidR="00247E58">
        <w:rPr>
          <w:color w:val="000000"/>
          <w:sz w:val="28"/>
          <w:szCs w:val="28"/>
        </w:rPr>
        <w:t>– должностные лица</w:t>
      </w:r>
      <w:r w:rsidRPr="00700821">
        <w:rPr>
          <w:color w:val="000000"/>
          <w:sz w:val="28"/>
          <w:szCs w:val="28"/>
        </w:rPr>
        <w:t>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 должностные обязанности должностных лиц в соответствии с их должностной инструкцией входит осуществление полномочий по контролю в сфере благоустройства.</w:t>
      </w:r>
    </w:p>
    <w:p w:rsidR="00D03C14" w:rsidRPr="00700821" w:rsidRDefault="00AE4CD9" w:rsidP="006C06F1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Должностные лица </w:t>
      </w:r>
      <w:r w:rsidR="00D03C14" w:rsidRPr="00700821">
        <w:rPr>
          <w:color w:val="000000"/>
          <w:sz w:val="28"/>
          <w:szCs w:val="28"/>
        </w:rPr>
        <w:t>при осуществлении контроля в сфере благоустройства имеют права, обязанности и несут ответственность в соответствии</w:t>
      </w:r>
      <w:r>
        <w:rPr>
          <w:color w:val="000000"/>
          <w:sz w:val="28"/>
          <w:szCs w:val="28"/>
        </w:rPr>
        <w:t xml:space="preserve"> с Федеральным законом от 31 июля 2020 № </w:t>
      </w:r>
      <w:r w:rsidR="00D03C14" w:rsidRPr="00700821">
        <w:rPr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>
        <w:rPr>
          <w:color w:val="000000"/>
          <w:sz w:val="28"/>
          <w:szCs w:val="28"/>
        </w:rPr>
        <w:t xml:space="preserve"> (далее – Федеральный закон № </w:t>
      </w:r>
      <w:r w:rsidRPr="00AE4CD9">
        <w:rPr>
          <w:color w:val="000000"/>
          <w:sz w:val="28"/>
          <w:szCs w:val="28"/>
        </w:rPr>
        <w:t>248-ФЗ</w:t>
      </w:r>
      <w:r>
        <w:rPr>
          <w:color w:val="000000"/>
          <w:sz w:val="28"/>
          <w:szCs w:val="28"/>
        </w:rPr>
        <w:t>)</w:t>
      </w:r>
      <w:r w:rsidR="00D03C14" w:rsidRPr="00700821">
        <w:rPr>
          <w:color w:val="000000"/>
          <w:sz w:val="28"/>
          <w:szCs w:val="28"/>
        </w:rPr>
        <w:t xml:space="preserve"> и иными федеральными законами.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AE4CD9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A91F3E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 w:rsidR="00AE4CD9">
        <w:rPr>
          <w:rFonts w:ascii="Times New Roman" w:hAnsi="Times New Roman" w:cs="Times New Roman"/>
          <w:color w:val="000000"/>
          <w:sz w:val="28"/>
          <w:szCs w:val="28"/>
        </w:rPr>
        <w:t>№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248-ФЗ, Федерального </w:t>
      </w:r>
      <w:r w:rsidRPr="00AE4CD9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="00AE4CD9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AE4CD9">
        <w:rPr>
          <w:rFonts w:ascii="Times New Roman" w:hAnsi="Times New Roman" w:cs="Times New Roman"/>
          <w:color w:val="000000"/>
          <w:sz w:val="28"/>
          <w:szCs w:val="28"/>
        </w:rPr>
        <w:t xml:space="preserve"> года №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700821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rStyle w:val="aff2"/>
          <w:color w:val="000000"/>
          <w:sz w:val="28"/>
          <w:szCs w:val="28"/>
        </w:rPr>
        <w:footnoteReference w:id="3"/>
      </w:r>
      <w:r w:rsidRPr="008629D3">
        <w:rPr>
          <w:color w:val="000000"/>
          <w:sz w:val="28"/>
          <w:szCs w:val="28"/>
        </w:rPr>
        <w:t>;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осуществлению земляных работ в соответствии с разрешением на осуществление земляных работ</w:t>
      </w:r>
      <w:r w:rsidRPr="00700821">
        <w:rPr>
          <w:rStyle w:val="aff2"/>
          <w:color w:val="000000"/>
          <w:sz w:val="28"/>
          <w:szCs w:val="28"/>
        </w:rPr>
        <w:footnoteReference w:id="4"/>
      </w:r>
      <w:r w:rsidRPr="00700821">
        <w:rPr>
          <w:color w:val="000000"/>
          <w:sz w:val="28"/>
          <w:szCs w:val="28"/>
        </w:rPr>
        <w:t xml:space="preserve">, выдаваемым в соответствии с порядком осуществления земляных работ, установленным нормативными правовыми актами </w:t>
      </w:r>
      <w:r w:rsidR="00B23A0B">
        <w:rPr>
          <w:sz w:val="28"/>
          <w:szCs w:val="28"/>
        </w:rPr>
        <w:t xml:space="preserve">Иркутской области </w:t>
      </w:r>
      <w:r w:rsidRPr="00700821">
        <w:rPr>
          <w:color w:val="000000"/>
          <w:sz w:val="28"/>
          <w:szCs w:val="28"/>
        </w:rPr>
        <w:t>и Правилами благоустройства;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обязательные требования по уборке территории</w:t>
      </w:r>
      <w:r w:rsidR="00707EC4">
        <w:rPr>
          <w:color w:val="000000"/>
          <w:sz w:val="28"/>
          <w:szCs w:val="28"/>
        </w:rPr>
        <w:t xml:space="preserve"> Мухинского муниципального образования</w:t>
      </w:r>
      <w:r w:rsidR="00707EC4">
        <w:rPr>
          <w:i/>
          <w:iCs/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707EC4">
        <w:rPr>
          <w:color w:val="000000"/>
        </w:rPr>
        <w:t>Мухинского муниципального образования</w:t>
      </w:r>
      <w:r w:rsidRPr="00700821">
        <w:rPr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 xml:space="preserve">в летний период, включая обязательные требования по 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</w:t>
      </w:r>
      <w:r w:rsidRPr="00700821">
        <w:rPr>
          <w:rStyle w:val="aff2"/>
          <w:color w:val="000000"/>
          <w:sz w:val="28"/>
          <w:szCs w:val="28"/>
        </w:rPr>
        <w:footnoteReference w:id="5"/>
      </w:r>
      <w:r w:rsidRPr="00700821">
        <w:rPr>
          <w:color w:val="000000"/>
          <w:sz w:val="28"/>
          <w:szCs w:val="28"/>
        </w:rPr>
        <w:t>;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="00A91F3E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:rsidR="00D03C14" w:rsidRPr="00700821" w:rsidRDefault="00D03C14" w:rsidP="006C06F1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="00A91F3E">
        <w:rPr>
          <w:color w:val="000000"/>
          <w:sz w:val="28"/>
          <w:szCs w:val="28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</w:t>
      </w:r>
      <w:r w:rsidRPr="00700821">
        <w:rPr>
          <w:color w:val="000000"/>
          <w:sz w:val="28"/>
          <w:szCs w:val="28"/>
        </w:rPr>
        <w:lastRenderedPageBreak/>
        <w:t>благоустройства территории.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:rsidR="00D03C14" w:rsidRPr="00700821" w:rsidRDefault="00D03C14" w:rsidP="006C06F1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:rsidR="00D03C14" w:rsidRPr="001C09A3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8629D3">
        <w:rPr>
          <w:rStyle w:val="aff2"/>
          <w:color w:val="000000"/>
          <w:sz w:val="28"/>
          <w:szCs w:val="28"/>
        </w:rPr>
        <w:footnoteReference w:id="6"/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</w:rPr>
      </w:pPr>
    </w:p>
    <w:p w:rsidR="00D03C14" w:rsidRPr="00700821" w:rsidRDefault="007C71DE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D03C14" w:rsidRPr="00700821" w:rsidRDefault="00D03C14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мероприятия, не предусмотренные программой профилактики рисков причинения вреда.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</w:t>
      </w:r>
      <w:r w:rsidR="00426E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1A36">
        <w:rPr>
          <w:rFonts w:ascii="Times New Roman" w:hAnsi="Times New Roman" w:cs="Times New Roman"/>
          <w:color w:val="000000"/>
          <w:sz w:val="28"/>
          <w:szCs w:val="28"/>
        </w:rPr>
        <w:t xml:space="preserve">Мухинского муниципального образования </w:t>
      </w:r>
      <w:r w:rsidR="00426EC6" w:rsidRPr="00426EC6">
        <w:rPr>
          <w:rFonts w:ascii="Times New Roman" w:hAnsi="Times New Roman" w:cs="Times New Roman"/>
          <w:sz w:val="28"/>
          <w:szCs w:val="28"/>
        </w:rPr>
        <w:t>(далее – Глава)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03C14" w:rsidRPr="00700821" w:rsidRDefault="008D14A7" w:rsidP="008D14A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консультирование.</w:t>
      </w:r>
      <w:r w:rsidR="00D03C14" w:rsidRPr="008629D3">
        <w:rPr>
          <w:rStyle w:val="aff2"/>
          <w:color w:val="000000"/>
          <w:sz w:val="28"/>
          <w:szCs w:val="28"/>
        </w:rPr>
        <w:footnoteReference w:id="7"/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67319F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</w:t>
      </w:r>
      <w:r w:rsidR="00FD1A36">
        <w:rPr>
          <w:rFonts w:ascii="Times New Roman" w:hAnsi="Times New Roman" w:cs="Times New Roman"/>
          <w:color w:val="000000"/>
          <w:sz w:val="28"/>
          <w:szCs w:val="28"/>
        </w:rPr>
        <w:t>праве информировать население Мухинского муниципального образования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на собраниях и конференциях граждан об обязательных требованиях, предъявляемых к объектам контроля.</w:t>
      </w:r>
    </w:p>
    <w:p w:rsidR="00D03C14" w:rsidRPr="00700821" w:rsidRDefault="008D14A7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</w:t>
      </w:r>
      <w:r w:rsidR="00426EC6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Консультирование осуществляется в устной или письменной форме по следующим вопросам: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776D67" w:rsidRPr="00776D67" w:rsidRDefault="00776D67" w:rsidP="00776D6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D67">
        <w:rPr>
          <w:rFonts w:ascii="Times New Roman" w:hAnsi="Times New Roman" w:cs="Times New Roman"/>
          <w:color w:val="000000"/>
          <w:sz w:val="28"/>
          <w:szCs w:val="28"/>
        </w:rPr>
        <w:t>Должностным лицом ведутся журналы учета консультирований.</w:t>
      </w:r>
    </w:p>
    <w:p w:rsidR="00776D67" w:rsidRPr="00776D67" w:rsidRDefault="00776D67" w:rsidP="00776D6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D67">
        <w:rPr>
          <w:rFonts w:ascii="Times New Roman" w:hAnsi="Times New Roman" w:cs="Times New Roman"/>
          <w:color w:val="000000"/>
          <w:sz w:val="28"/>
          <w:szCs w:val="28"/>
        </w:rPr>
        <w:t xml:space="preserve">2.8. Консультирование в письменной форме осуществляется должностным лицом в случае, если контролируемым лицом представлен письменный запрос о представлении письменного ответа по перечню вопросов, определенных пунктом 2.7 настоящего Положения. </w:t>
      </w:r>
    </w:p>
    <w:p w:rsidR="00776D67" w:rsidRDefault="00776D67" w:rsidP="00776D6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D67">
        <w:rPr>
          <w:rFonts w:ascii="Times New Roman" w:hAnsi="Times New Roman" w:cs="Times New Roman"/>
          <w:color w:val="000000"/>
          <w:sz w:val="28"/>
          <w:szCs w:val="28"/>
        </w:rPr>
        <w:t>Ответ о результатах рассмотрения письменного обращения контролируемое лицо вправе получить в сроки, установленные Федеральным законом от 2 мая 2006 года № 59-ФЗ «О порядке рассмотрения обращений граждан Российской Федерации». 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разделе, посвященном контрольной деятельности, размещается в том числе письменное разъяснение по указанным обращениям, подписанное Главой или должностным лицом.</w:t>
      </w:r>
    </w:p>
    <w:p w:rsidR="00D03C14" w:rsidRPr="00700821" w:rsidRDefault="00D03C14" w:rsidP="00776D6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</w:t>
      </w:r>
      <w:r w:rsidR="00F922B0">
        <w:rPr>
          <w:rFonts w:ascii="Times New Roman" w:hAnsi="Times New Roman" w:cs="Times New Roman"/>
          <w:color w:val="000000"/>
          <w:sz w:val="28"/>
          <w:szCs w:val="28"/>
        </w:rPr>
        <w:t xml:space="preserve">сультирования должностное лицо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</w:t>
      </w:r>
      <w:r w:rsidR="00F922B0">
        <w:rPr>
          <w:rFonts w:ascii="Times New Roman" w:hAnsi="Times New Roman" w:cs="Times New Roman"/>
          <w:color w:val="000000"/>
          <w:sz w:val="28"/>
          <w:szCs w:val="28"/>
        </w:rPr>
        <w:t xml:space="preserve">(или) действий должностных лиц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</w:t>
      </w:r>
      <w:r w:rsidR="00F922B0">
        <w:rPr>
          <w:rFonts w:ascii="Times New Roman" w:hAnsi="Times New Roman" w:cs="Times New Roman"/>
          <w:color w:val="000000"/>
          <w:sz w:val="28"/>
          <w:szCs w:val="28"/>
        </w:rPr>
        <w:t xml:space="preserve">ая известной должностному лицу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:rsidR="00D03C14" w:rsidRPr="00700821" w:rsidRDefault="007C71DE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D03C14" w:rsidRPr="00700821" w:rsidRDefault="00D03C14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0EF4" w:rsidRPr="00420EF4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="00420EF4" w:rsidRPr="00420EF4">
        <w:rPr>
          <w:rFonts w:ascii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сфере благоустройства администрацией плановые контрольные мероприятия не проводятся, однако могут проводиться следующие виды внеплановых контрольных мероприятий: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</w:t>
      </w:r>
      <w:r w:rsidR="00420EF4">
        <w:t>.</w:t>
      </w:r>
      <w:r w:rsidR="00420EF4" w:rsidRPr="00420EF4">
        <w:rPr>
          <w:rFonts w:ascii="Times New Roman" w:hAnsi="Times New Roman" w:cs="Times New Roman"/>
          <w:color w:val="000000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</w:t>
      </w:r>
      <w:r w:rsidR="00420EF4">
        <w:rPr>
          <w:rFonts w:ascii="Times New Roman" w:hAnsi="Times New Roman" w:cs="Times New Roman"/>
          <w:color w:val="000000"/>
          <w:sz w:val="28"/>
          <w:szCs w:val="28"/>
        </w:rPr>
        <w:t>жет превышать один рабочий день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 w:rsidR="00EE4F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E4F69" w:rsidRPr="00EE4F69">
        <w:rPr>
          <w:rFonts w:ascii="Times New Roman" w:hAnsi="Times New Roman" w:cs="Times New Roman"/>
          <w:color w:val="000000"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</w:t>
      </w:r>
      <w:r w:rsidR="000C6042">
        <w:t>.</w:t>
      </w:r>
      <w:r w:rsidR="000C6042" w:rsidRPr="000C6042">
        <w:rPr>
          <w:rFonts w:ascii="Times New Roman" w:hAnsi="Times New Roman" w:cs="Times New Roman"/>
          <w:color w:val="000000"/>
          <w:sz w:val="28"/>
          <w:szCs w:val="28"/>
        </w:rPr>
        <w:t>Срок проведения документарной проверки не може</w:t>
      </w:r>
      <w:r w:rsidR="000C6042">
        <w:rPr>
          <w:rFonts w:ascii="Times New Roman" w:hAnsi="Times New Roman" w:cs="Times New Roman"/>
          <w:color w:val="000000"/>
          <w:sz w:val="28"/>
          <w:szCs w:val="28"/>
        </w:rPr>
        <w:t>т превышать десять рабочих дней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 w:rsidR="006F5DDF">
        <w:t>.</w:t>
      </w:r>
      <w:r w:rsidR="00A91F3E">
        <w:t xml:space="preserve"> </w:t>
      </w:r>
      <w:r w:rsidR="006F5DDF" w:rsidRPr="006F5DDF">
        <w:rPr>
          <w:rFonts w:ascii="Times New Roman" w:hAnsi="Times New Roman" w:cs="Times New Roman"/>
          <w:color w:val="000000"/>
          <w:sz w:val="28"/>
          <w:szCs w:val="28"/>
        </w:rPr>
        <w:t>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</w:t>
      </w:r>
      <w:r w:rsidR="006F5DDF">
        <w:rPr>
          <w:rFonts w:ascii="Times New Roman" w:hAnsi="Times New Roman" w:cs="Times New Roman"/>
          <w:color w:val="000000"/>
          <w:sz w:val="28"/>
          <w:szCs w:val="28"/>
        </w:rPr>
        <w:t>а или производственному объекту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:rsidR="00D03C14" w:rsidRPr="006F5DDF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  <w:r w:rsidR="006F5DDF" w:rsidRPr="006F5DDF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32051E" w:rsidRDefault="00D03C14" w:rsidP="006C06F1">
      <w:pPr>
        <w:ind w:firstLine="709"/>
        <w:jc w:val="both"/>
        <w:rPr>
          <w:sz w:val="28"/>
          <w:szCs w:val="28"/>
        </w:rPr>
      </w:pPr>
      <w:r w:rsidRPr="0032051E">
        <w:rPr>
          <w:sz w:val="28"/>
          <w:szCs w:val="28"/>
        </w:rPr>
        <w:t xml:space="preserve">3.3. </w:t>
      </w:r>
      <w:r w:rsidRPr="00700821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940E56" w:rsidRDefault="00D03C14" w:rsidP="00940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r w:rsidR="00940E56" w:rsidRPr="000705C6">
        <w:rPr>
          <w:rFonts w:ascii="Times New Roman" w:hAnsi="Times New Roman" w:cs="Times New Roman"/>
          <w:sz w:val="28"/>
          <w:szCs w:val="28"/>
        </w:rPr>
        <w:t>Контрольные мероприятия, проводимые с взаимодействием с контролируемыми лицами, осуществляются по основаниям,</w:t>
      </w:r>
      <w:r w:rsidR="004F2B90">
        <w:rPr>
          <w:rFonts w:ascii="Times New Roman" w:hAnsi="Times New Roman" w:cs="Times New Roman"/>
          <w:sz w:val="28"/>
          <w:szCs w:val="28"/>
        </w:rPr>
        <w:t xml:space="preserve"> предусмотренным пунктами 1, 3–</w:t>
      </w:r>
      <w:r w:rsidR="00940E56" w:rsidRPr="000705C6">
        <w:rPr>
          <w:rFonts w:ascii="Times New Roman" w:hAnsi="Times New Roman" w:cs="Times New Roman"/>
          <w:sz w:val="28"/>
          <w:szCs w:val="28"/>
        </w:rPr>
        <w:t xml:space="preserve"> 5 части 1 статьи 57 Федерального закона № 248.</w:t>
      </w:r>
    </w:p>
    <w:p w:rsidR="0032051E" w:rsidRPr="0032051E" w:rsidRDefault="0032051E" w:rsidP="0032051E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32051E">
        <w:rPr>
          <w:color w:val="000000"/>
          <w:sz w:val="28"/>
          <w:szCs w:val="28"/>
          <w:lang w:eastAsia="zh-CN"/>
        </w:rPr>
        <w:t>3.5. Индикаторы риска нарушения обязательных требований указаны в приложении № 1 к настоящему Положению.</w:t>
      </w:r>
    </w:p>
    <w:p w:rsidR="0032051E" w:rsidRPr="000705C6" w:rsidRDefault="0032051E" w:rsidP="003205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5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Перечень индикаторов риска нарушения обязательных требований размещается на официальном сайте администрации</w:t>
      </w:r>
      <w:r w:rsidR="00A91F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05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специальном разделе, посвященном контрольной деятельности.</w:t>
      </w:r>
    </w:p>
    <w:p w:rsidR="00D03C14" w:rsidRPr="00700821" w:rsidRDefault="0032051E" w:rsidP="00940E5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700821" w:rsidRDefault="0032051E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</w:t>
      </w:r>
      <w:r w:rsidR="00E9351A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редставления должностного лица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о проведении контрольного мероприятия.</w:t>
      </w:r>
    </w:p>
    <w:p w:rsidR="00D03C14" w:rsidRPr="00700821" w:rsidRDefault="0032051E" w:rsidP="006C06F1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проводимые без взаимодействия с контролируемыми лицами, проводятся должностными лицами </w:t>
      </w:r>
      <w:r w:rsidR="00426EC6">
        <w:rPr>
          <w:rFonts w:ascii="Times New Roman" w:hAnsi="Times New Roman" w:cs="Times New Roman"/>
          <w:color w:val="000000"/>
          <w:sz w:val="28"/>
          <w:szCs w:val="28"/>
        </w:rPr>
        <w:t>на основании задания Г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лавы</w:t>
      </w:r>
      <w:r w:rsidR="00D03C14"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9" w:history="1">
        <w:r w:rsidR="00D03C14" w:rsidRPr="00426EC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426EC6">
        <w:rPr>
          <w:rFonts w:ascii="Times New Roman" w:hAnsi="Times New Roman" w:cs="Times New Roman"/>
          <w:color w:val="000000"/>
          <w:sz w:val="28"/>
          <w:szCs w:val="28"/>
        </w:rPr>
        <w:t xml:space="preserve"> №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248-ФЗ.</w:t>
      </w:r>
    </w:p>
    <w:p w:rsidR="00D03C14" w:rsidRPr="00700821" w:rsidRDefault="0032051E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3.9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 в отношении граждан, юридических лиц и индивидуальных предпринимателей п</w:t>
      </w:r>
      <w:r w:rsidR="00E9351A">
        <w:rPr>
          <w:rFonts w:ascii="Times New Roman" w:hAnsi="Times New Roman" w:cs="Times New Roman"/>
          <w:color w:val="000000"/>
          <w:sz w:val="28"/>
          <w:szCs w:val="28"/>
        </w:rPr>
        <w:t xml:space="preserve">роводятся должностными лицами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hyperlink r:id="rId10" w:history="1">
        <w:r w:rsidR="00D03C14" w:rsidRPr="00426EC6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A91F3E">
        <w:t xml:space="preserve"> </w:t>
      </w:r>
      <w:r w:rsidR="00426EC6">
        <w:rPr>
          <w:rFonts w:ascii="Times New Roman" w:hAnsi="Times New Roman" w:cs="Times New Roman"/>
          <w:color w:val="000000"/>
          <w:sz w:val="28"/>
          <w:szCs w:val="28"/>
        </w:rPr>
        <w:t>№ 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248-ФЗ.</w:t>
      </w:r>
    </w:p>
    <w:p w:rsidR="00D03C14" w:rsidRPr="00700821" w:rsidRDefault="00343FE5" w:rsidP="006C06F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</w:t>
      </w:r>
      <w:r w:rsidR="00D03C14" w:rsidRPr="00700821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</w:t>
      </w:r>
      <w:r w:rsidR="00426EC6">
        <w:rPr>
          <w:color w:val="000000"/>
          <w:sz w:val="28"/>
          <w:szCs w:val="28"/>
          <w:shd w:val="clear" w:color="auto" w:fill="FFFFFF"/>
        </w:rPr>
        <w:t xml:space="preserve">а Российской Федерации от 19 апреля </w:t>
      </w:r>
      <w:r w:rsidR="00D03C14" w:rsidRPr="00700821">
        <w:rPr>
          <w:color w:val="000000"/>
          <w:sz w:val="28"/>
          <w:szCs w:val="28"/>
          <w:shd w:val="clear" w:color="auto" w:fill="FFFFFF"/>
        </w:rPr>
        <w:t>2016</w:t>
      </w:r>
      <w:r w:rsidR="00426EC6">
        <w:rPr>
          <w:color w:val="000000"/>
          <w:sz w:val="28"/>
          <w:szCs w:val="28"/>
          <w:shd w:val="clear" w:color="auto" w:fill="FFFFFF"/>
        </w:rPr>
        <w:t xml:space="preserve"> года № </w:t>
      </w:r>
      <w:r w:rsidR="00D03C14" w:rsidRPr="00700821">
        <w:rPr>
          <w:color w:val="000000"/>
          <w:sz w:val="28"/>
          <w:szCs w:val="28"/>
          <w:shd w:val="clear" w:color="auto" w:fill="FFFFFF"/>
        </w:rPr>
        <w:t>724-р перечнем</w:t>
      </w:r>
      <w:r w:rsidR="00D03C14" w:rsidRPr="00700821">
        <w:rPr>
          <w:color w:val="000000"/>
          <w:sz w:val="28"/>
          <w:szCs w:val="28"/>
        </w:rPr>
        <w:br/>
      </w:r>
      <w:r w:rsidR="00D03C14" w:rsidRPr="00700821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A91F3E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1" w:history="1">
        <w:r w:rsidR="00D03C14" w:rsidRPr="00426EC6">
          <w:rPr>
            <w:rStyle w:val="a5"/>
            <w:color w:val="000000"/>
            <w:sz w:val="28"/>
            <w:szCs w:val="28"/>
            <w:u w:val="none"/>
          </w:rPr>
          <w:t>Правилами</w:t>
        </w:r>
      </w:hyperlink>
      <w:r w:rsidR="00D03C14" w:rsidRPr="00700821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</w:t>
      </w:r>
      <w:r w:rsidR="00D03C14" w:rsidRPr="00700821">
        <w:rPr>
          <w:color w:val="000000"/>
          <w:sz w:val="28"/>
          <w:szCs w:val="28"/>
        </w:rPr>
        <w:lastRenderedPageBreak/>
        <w:t>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</w:t>
      </w:r>
      <w:r w:rsidR="00E9351A">
        <w:rPr>
          <w:color w:val="000000"/>
          <w:sz w:val="28"/>
          <w:szCs w:val="28"/>
        </w:rPr>
        <w:t xml:space="preserve">а Российской Федерации от 06 марта </w:t>
      </w:r>
      <w:r w:rsidR="00D03C14" w:rsidRPr="00700821">
        <w:rPr>
          <w:color w:val="000000"/>
          <w:sz w:val="28"/>
          <w:szCs w:val="28"/>
        </w:rPr>
        <w:t>2021</w:t>
      </w:r>
      <w:r w:rsidR="00E9351A">
        <w:rPr>
          <w:color w:val="000000"/>
          <w:sz w:val="28"/>
          <w:szCs w:val="28"/>
        </w:rPr>
        <w:t xml:space="preserve"> года № </w:t>
      </w:r>
      <w:r w:rsidR="00D03C14" w:rsidRPr="00700821">
        <w:rPr>
          <w:color w:val="000000"/>
          <w:sz w:val="28"/>
          <w:szCs w:val="28"/>
        </w:rPr>
        <w:t>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700821" w:rsidRDefault="00343FE5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3.11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="00E9351A">
        <w:rPr>
          <w:color w:val="000000"/>
          <w:sz w:val="28"/>
          <w:szCs w:val="28"/>
        </w:rPr>
        <w:t xml:space="preserve">должностным лицом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700821" w:rsidRDefault="00D03C14" w:rsidP="006C06F1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343FE5" w:rsidRPr="00700821" w:rsidRDefault="00343FE5" w:rsidP="00343F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проводимые должностными лицами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343FE5" w:rsidRPr="00700821" w:rsidRDefault="00343FE5" w:rsidP="00343FE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3A6B62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color w:val="000000"/>
          <w:sz w:val="28"/>
          <w:szCs w:val="28"/>
        </w:rPr>
        <w:t>№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248-ФЗ.</w:t>
      </w:r>
    </w:p>
    <w:p w:rsidR="00343FE5" w:rsidRPr="00700821" w:rsidRDefault="00343FE5" w:rsidP="00343F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По окончании проведения контрольного мероприятия, предусматривающего взаимодействие с контролируемым лицом, составляется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343FE5" w:rsidRPr="00700821" w:rsidRDefault="00343FE5" w:rsidP="00343F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3.15. </w:t>
      </w: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343FE5" w:rsidRPr="00700821" w:rsidRDefault="00343FE5" w:rsidP="00343FE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343FE5" w:rsidRPr="00700821" w:rsidRDefault="00343FE5" w:rsidP="00343FE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0F24BB" w:rsidRPr="00700821" w:rsidRDefault="000F24BB" w:rsidP="000F24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Информирование контролируемых лиц о соверша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емых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0F24BB" w:rsidRPr="00700821" w:rsidRDefault="000F24BB" w:rsidP="000F24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овершаемых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0F24BB" w:rsidRPr="00700821" w:rsidRDefault="000F24BB" w:rsidP="000F24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 31 декабря 2023 года информирование контролируемого лица 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овершаемых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0F24BB" w:rsidRPr="00700821" w:rsidRDefault="000F24BB" w:rsidP="000F24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>№ </w:t>
      </w:r>
      <w:r w:rsidR="00A1678D">
        <w:rPr>
          <w:rFonts w:ascii="Times New Roman" w:hAnsi="Times New Roman" w:cs="Times New Roman"/>
          <w:color w:val="000000"/>
          <w:sz w:val="28"/>
          <w:szCs w:val="28"/>
        </w:rPr>
        <w:t xml:space="preserve">248-ФЗ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и разделом 4 настоящего Положения.</w:t>
      </w:r>
      <w:r w:rsidRPr="008629D3">
        <w:rPr>
          <w:rStyle w:val="aff2"/>
          <w:rFonts w:ascii="Times New Roman" w:hAnsi="Times New Roman" w:cs="Times New Roman"/>
          <w:color w:val="000000"/>
          <w:sz w:val="28"/>
          <w:szCs w:val="28"/>
        </w:rPr>
        <w:footnoteReference w:id="8"/>
      </w:r>
    </w:p>
    <w:p w:rsidR="006D403D" w:rsidRPr="00700821" w:rsidRDefault="006D403D" w:rsidP="006D403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мероприятий. Должностное лицо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вправе выдать рекомендации по соблюдению обязательных требований, провести </w:t>
      </w:r>
      <w:r w:rsidRPr="006D403D">
        <w:rPr>
          <w:rFonts w:ascii="Times New Roman" w:hAnsi="Times New Roman" w:cs="Times New Roman"/>
          <w:color w:val="000000"/>
          <w:sz w:val="28"/>
          <w:szCs w:val="28"/>
        </w:rPr>
        <w:t>иные профилактические мероприятия в соответствии с разделом 2 настоящего Положения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03D" w:rsidRPr="00700821" w:rsidRDefault="006D403D" w:rsidP="006D403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3.20.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(должностное лицо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в пределах полномочий, предусмотренных законодательством Российской Федерации, обязана:</w:t>
      </w:r>
    </w:p>
    <w:p w:rsidR="006D403D" w:rsidRPr="00700821" w:rsidRDefault="006D403D" w:rsidP="006D403D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" w:name="Par318"/>
      <w:bookmarkEnd w:id="2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6D403D" w:rsidRPr="00700821" w:rsidRDefault="006D403D" w:rsidP="006D403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6D403D" w:rsidRPr="00700821" w:rsidRDefault="006D403D" w:rsidP="006D403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6D403D" w:rsidRPr="00700821" w:rsidRDefault="006D403D" w:rsidP="006D403D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</w:t>
      </w:r>
      <w:r w:rsidRPr="00700821">
        <w:rPr>
          <w:color w:val="000000"/>
          <w:sz w:val="28"/>
          <w:szCs w:val="28"/>
          <w:shd w:val="clear" w:color="auto" w:fill="FFFFFF"/>
        </w:rPr>
        <w:lastRenderedPageBreak/>
        <w:t>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:rsidR="006D403D" w:rsidRPr="00700821" w:rsidRDefault="006D403D" w:rsidP="006D403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6D403D" w:rsidRPr="00700821" w:rsidRDefault="006D403D" w:rsidP="006D40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лжностные лица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Иркутской области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6D403D" w:rsidRPr="00700821" w:rsidRDefault="006D403D" w:rsidP="006D403D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</w:t>
      </w:r>
      <w:r>
        <w:rPr>
          <w:color w:val="000000"/>
          <w:sz w:val="28"/>
          <w:szCs w:val="28"/>
        </w:rPr>
        <w:t xml:space="preserve">. Должностные лица </w:t>
      </w:r>
      <w:r w:rsidRPr="00700821">
        <w:rPr>
          <w:color w:val="000000"/>
          <w:sz w:val="28"/>
          <w:szCs w:val="28"/>
        </w:rPr>
        <w:t>направляют копию указанного акта в орган власти, уполномоченный на привлечение к соответствующей ответственности.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7C71DE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</w:t>
      </w:r>
      <w:r w:rsidR="000C01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 (бездействия) должностных лиц</w:t>
      </w:r>
      <w:r w:rsidR="008629D3">
        <w:rPr>
          <w:rStyle w:val="aff2"/>
          <w:rFonts w:ascii="Times New Roman" w:hAnsi="Times New Roman" w:cs="Times New Roman"/>
          <w:b/>
          <w:bCs/>
          <w:color w:val="000000"/>
          <w:sz w:val="28"/>
          <w:szCs w:val="28"/>
        </w:rPr>
        <w:footnoteReference w:id="9"/>
      </w:r>
    </w:p>
    <w:p w:rsidR="00D03C14" w:rsidRPr="00700821" w:rsidRDefault="00D03C14" w:rsidP="006C06F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</w:t>
      </w:r>
      <w:r w:rsidR="000C018C">
        <w:rPr>
          <w:rFonts w:ascii="Times New Roman" w:hAnsi="Times New Roman" w:cs="Times New Roman"/>
          <w:color w:val="000000"/>
          <w:sz w:val="28"/>
          <w:szCs w:val="28"/>
        </w:rPr>
        <w:t>я (бездействие) должностных лиц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обжалованы в порядке, установленном главой 9 Федерального закона </w:t>
      </w:r>
      <w:r w:rsidR="003A6B62">
        <w:rPr>
          <w:rFonts w:ascii="Times New Roman" w:hAnsi="Times New Roman" w:cs="Times New Roman"/>
          <w:color w:val="000000"/>
          <w:sz w:val="28"/>
          <w:szCs w:val="28"/>
        </w:rPr>
        <w:t>№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248-ФЗ.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3) действий</w:t>
      </w:r>
      <w:r w:rsidR="000C018C">
        <w:rPr>
          <w:rFonts w:ascii="Times New Roman" w:hAnsi="Times New Roman" w:cs="Times New Roman"/>
          <w:color w:val="000000"/>
          <w:sz w:val="28"/>
          <w:szCs w:val="28"/>
        </w:rPr>
        <w:t xml:space="preserve"> (бездействия) должностных лиц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 рамках контрольных мероприятий.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6C06F1">
      <w:pPr>
        <w:pStyle w:val="s1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</w:t>
      </w:r>
      <w:r w:rsidR="003A6B62">
        <w:rPr>
          <w:rFonts w:ascii="Times New Roman" w:hAnsi="Times New Roman" w:cs="Times New Roman"/>
          <w:color w:val="000000"/>
          <w:sz w:val="28"/>
          <w:szCs w:val="28"/>
        </w:rPr>
        <w:t>ируемым лицом на личном приеме Главы</w:t>
      </w:r>
      <w:r w:rsidR="00FD1A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с предварительным информированием главы о наличии в</w:t>
      </w:r>
      <w:r w:rsidR="00FD1A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D03C14" w:rsidRPr="008629D3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4.4. Жалоба на решение администрации, действия (бездействие) д</w:t>
      </w:r>
      <w:r w:rsidR="003A6B62">
        <w:rPr>
          <w:rFonts w:ascii="Times New Roman" w:hAnsi="Times New Roman" w:cs="Times New Roman"/>
          <w:color w:val="000000"/>
          <w:sz w:val="28"/>
          <w:szCs w:val="28"/>
        </w:rPr>
        <w:t>олжностных лиц рассматривается Г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лавой</w:t>
      </w:r>
      <w:r w:rsidRPr="008629D3">
        <w:rPr>
          <w:rStyle w:val="aff2"/>
          <w:color w:val="000000"/>
          <w:sz w:val="24"/>
          <w:szCs w:val="24"/>
        </w:rPr>
        <w:footnoteReference w:id="10"/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8629D3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D03C14" w:rsidRPr="008629D3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D03C14" w:rsidRPr="008629D3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D03C14" w:rsidRPr="008629D3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03C14" w:rsidRPr="008629D3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должностных лиц подлежит рассмотрению в течение 20 рабочих дней со дня ее регистрации. </w:t>
      </w:r>
    </w:p>
    <w:p w:rsidR="00D03C14" w:rsidRPr="00700821" w:rsidRDefault="00D03C14" w:rsidP="006C06F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если для ее рассмотрения требуется получение сведений, имеющихся в распоряжении иных органов, срок рассмотрения жал</w:t>
      </w:r>
      <w:r w:rsidR="00FD1A36">
        <w:rPr>
          <w:rFonts w:ascii="Times New Roman" w:hAnsi="Times New Roman" w:cs="Times New Roman"/>
          <w:color w:val="000000"/>
          <w:sz w:val="28"/>
          <w:szCs w:val="28"/>
        </w:rPr>
        <w:t>обы может быть продлен главой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1A3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Мухинского муниципального образования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:rsidR="00D03C14" w:rsidRPr="00700821" w:rsidRDefault="00D03C14" w:rsidP="006C06F1">
      <w:pPr>
        <w:pStyle w:val="14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00821" w:rsidRDefault="007C71DE" w:rsidP="006C06F1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="00A91F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03C14"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D03C14" w:rsidRPr="00700821" w:rsidRDefault="00D03C14" w:rsidP="006C06F1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00821" w:rsidRDefault="00D03C14" w:rsidP="006C06F1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5.1. Оценка результативности и эффективности осуществления контроля в сфере благоустройства осуществляется на основании статьи </w:t>
      </w:r>
      <w:r w:rsidR="003A6B62">
        <w:rPr>
          <w:rFonts w:ascii="Times New Roman" w:hAnsi="Times New Roman" w:cs="Times New Roman"/>
          <w:color w:val="000000"/>
          <w:sz w:val="28"/>
          <w:szCs w:val="28"/>
        </w:rPr>
        <w:t xml:space="preserve">30 Федерального закона от 31 июля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3A6B62">
        <w:rPr>
          <w:rFonts w:ascii="Times New Roman" w:hAnsi="Times New Roman" w:cs="Times New Roman"/>
          <w:color w:val="000000"/>
          <w:sz w:val="28"/>
          <w:szCs w:val="28"/>
        </w:rPr>
        <w:t xml:space="preserve"> года №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</w:t>
      </w:r>
      <w:r w:rsidR="007C71DE">
        <w:rPr>
          <w:rFonts w:ascii="Times New Roman" w:hAnsi="Times New Roman" w:cs="Times New Roman"/>
          <w:color w:val="000000"/>
          <w:sz w:val="28"/>
          <w:szCs w:val="28"/>
        </w:rPr>
        <w:t>ии».</w:t>
      </w:r>
    </w:p>
    <w:p w:rsidR="00D03C14" w:rsidRPr="00700821" w:rsidRDefault="00D03C14" w:rsidP="006C06F1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5.2. Ключевые показатели вида контроля и их целевые значения, индикативные показатели для контроля в сфере благоустройства утверждаютс</w:t>
      </w:r>
      <w:r w:rsidR="00FD1A36">
        <w:rPr>
          <w:rFonts w:ascii="Times New Roman" w:hAnsi="Times New Roman" w:cs="Times New Roman"/>
          <w:color w:val="000000"/>
          <w:sz w:val="28"/>
          <w:szCs w:val="28"/>
        </w:rPr>
        <w:t>я Мухинского муниципального образования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5CD9" w:rsidRDefault="00B7641B" w:rsidP="00247E58">
      <w:pPr>
        <w:pStyle w:val="ConsPlusNormal"/>
        <w:ind w:firstLine="0"/>
        <w:rPr>
          <w:rFonts w:ascii="Times New Roman" w:hAnsi="Times New Roman" w:cs="Times New Roman"/>
          <w:color w:val="000000"/>
        </w:rPr>
      </w:pPr>
    </w:p>
    <w:p w:rsidR="00EC2F33" w:rsidRDefault="00EC2F33" w:rsidP="00247E58">
      <w:pPr>
        <w:pStyle w:val="ConsPlusNormal"/>
        <w:ind w:firstLine="0"/>
        <w:rPr>
          <w:rFonts w:ascii="Times New Roman" w:hAnsi="Times New Roman" w:cs="Times New Roman"/>
          <w:color w:val="000000"/>
        </w:rPr>
      </w:pPr>
    </w:p>
    <w:p w:rsidR="00EC2F33" w:rsidRDefault="00EC2F33">
      <w:pPr>
        <w:spacing w:after="160" w:line="259" w:lineRule="auto"/>
        <w:rPr>
          <w:color w:val="000000"/>
          <w:sz w:val="20"/>
          <w:szCs w:val="20"/>
          <w:lang w:eastAsia="zh-CN"/>
        </w:rPr>
      </w:pPr>
      <w:r>
        <w:rPr>
          <w:color w:val="000000"/>
        </w:rPr>
        <w:br w:type="page"/>
      </w:r>
    </w:p>
    <w:p w:rsidR="00EC2F33" w:rsidRPr="00EC2F33" w:rsidRDefault="00EC2F33" w:rsidP="00EC2F33">
      <w:pPr>
        <w:suppressAutoHyphens/>
        <w:autoSpaceDE w:val="0"/>
        <w:jc w:val="right"/>
        <w:rPr>
          <w:sz w:val="20"/>
          <w:szCs w:val="20"/>
          <w:lang w:eastAsia="zh-CN"/>
        </w:rPr>
      </w:pPr>
      <w:r>
        <w:rPr>
          <w:color w:val="000000"/>
          <w:lang w:eastAsia="zh-CN"/>
        </w:rPr>
        <w:lastRenderedPageBreak/>
        <w:t>Приложение № 1</w:t>
      </w:r>
    </w:p>
    <w:p w:rsidR="00EC2F33" w:rsidRPr="00EC2F33" w:rsidRDefault="00EC2F33" w:rsidP="00EC2F33">
      <w:pPr>
        <w:suppressAutoHyphens/>
        <w:autoSpaceDE w:val="0"/>
        <w:jc w:val="right"/>
        <w:rPr>
          <w:color w:val="000000"/>
          <w:lang w:eastAsia="zh-CN"/>
        </w:rPr>
      </w:pPr>
      <w:r w:rsidRPr="00EC2F33">
        <w:rPr>
          <w:color w:val="000000"/>
          <w:lang w:eastAsia="zh-CN"/>
        </w:rPr>
        <w:t xml:space="preserve">к Положению о муниципальном контроле в сфере </w:t>
      </w:r>
    </w:p>
    <w:p w:rsidR="00EC2F33" w:rsidRPr="00EC2F33" w:rsidRDefault="00EC2F33" w:rsidP="00EC2F33">
      <w:pPr>
        <w:suppressAutoHyphens/>
        <w:autoSpaceDE w:val="0"/>
        <w:jc w:val="right"/>
        <w:rPr>
          <w:color w:val="000000"/>
          <w:lang w:eastAsia="zh-CN"/>
        </w:rPr>
      </w:pPr>
      <w:r w:rsidRPr="00EC2F33">
        <w:rPr>
          <w:color w:val="000000"/>
          <w:lang w:eastAsia="zh-CN"/>
        </w:rPr>
        <w:t>благоустройства на территории муниципального образования</w:t>
      </w:r>
    </w:p>
    <w:p w:rsidR="00EC2F33" w:rsidRPr="00EC2F33" w:rsidRDefault="00FD1A36" w:rsidP="00EC2F33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sz w:val="28"/>
          <w:szCs w:val="28"/>
          <w:lang w:eastAsia="zh-CN"/>
        </w:rPr>
      </w:pPr>
      <w:r>
        <w:rPr>
          <w:color w:val="000000"/>
          <w:lang w:eastAsia="zh-CN"/>
        </w:rPr>
        <w:t xml:space="preserve">                                                                                  Мухинского муниципального образования</w:t>
      </w:r>
    </w:p>
    <w:p w:rsidR="00EC2F33" w:rsidRPr="00EC2F33" w:rsidRDefault="00EC2F33" w:rsidP="00EC2F33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sz w:val="28"/>
          <w:szCs w:val="28"/>
          <w:lang w:eastAsia="zh-CN"/>
        </w:rPr>
      </w:pPr>
    </w:p>
    <w:p w:rsidR="00EC2F33" w:rsidRPr="00EC2F33" w:rsidRDefault="00EC2F33" w:rsidP="00EC2F33">
      <w:pPr>
        <w:widowControl w:val="0"/>
        <w:suppressAutoHyphens/>
        <w:autoSpaceDE w:val="0"/>
        <w:jc w:val="center"/>
        <w:rPr>
          <w:rFonts w:eastAsia="Calibri"/>
          <w:b/>
          <w:bCs/>
          <w:sz w:val="22"/>
          <w:szCs w:val="22"/>
          <w:lang w:eastAsia="zh-CN"/>
        </w:rPr>
      </w:pPr>
      <w:r w:rsidRPr="00EC2F33">
        <w:rPr>
          <w:rFonts w:eastAsia="Calibri"/>
          <w:b/>
          <w:bCs/>
          <w:color w:val="000000"/>
          <w:sz w:val="28"/>
          <w:szCs w:val="28"/>
          <w:lang w:eastAsia="zh-CN"/>
        </w:rPr>
        <w:t>Индикаторы</w:t>
      </w:r>
      <w:r w:rsidRPr="00EC2F33">
        <w:rPr>
          <w:rFonts w:eastAsia="Calibri"/>
          <w:b/>
          <w:bCs/>
          <w:color w:val="000000"/>
          <w:sz w:val="28"/>
          <w:szCs w:val="28"/>
          <w:vertAlign w:val="superscript"/>
          <w:lang w:eastAsia="zh-CN"/>
        </w:rPr>
        <w:footnoteReference w:id="11"/>
      </w:r>
      <w:r w:rsidRPr="00EC2F33">
        <w:rPr>
          <w:rFonts w:eastAsia="Calibri"/>
          <w:b/>
          <w:bCs/>
          <w:color w:val="000000"/>
          <w:sz w:val="28"/>
          <w:szCs w:val="28"/>
          <w:lang w:eastAsia="zh-CN"/>
        </w:rPr>
        <w:t xml:space="preserve"> риска нарушения обязательных требований, используемые для определения необходимости проведения внеплановых</w:t>
      </w:r>
    </w:p>
    <w:p w:rsidR="00EC2F33" w:rsidRPr="00EC2F33" w:rsidRDefault="00EC2F33" w:rsidP="00EC2F33">
      <w:pPr>
        <w:widowControl w:val="0"/>
        <w:suppressAutoHyphens/>
        <w:autoSpaceDE w:val="0"/>
        <w:jc w:val="center"/>
        <w:rPr>
          <w:rFonts w:eastAsia="Calibri"/>
          <w:color w:val="000000"/>
          <w:sz w:val="28"/>
          <w:szCs w:val="28"/>
          <w:lang w:eastAsia="zh-CN"/>
        </w:rPr>
      </w:pPr>
      <w:r w:rsidRPr="00EC2F33">
        <w:rPr>
          <w:rFonts w:eastAsia="Calibri"/>
          <w:b/>
          <w:bCs/>
          <w:color w:val="000000"/>
          <w:sz w:val="28"/>
          <w:szCs w:val="28"/>
          <w:lang w:eastAsia="zh-CN"/>
        </w:rPr>
        <w:t xml:space="preserve">проверок при осуществлении администрацией </w:t>
      </w:r>
    </w:p>
    <w:p w:rsidR="00EC2F33" w:rsidRPr="00EC2F33" w:rsidRDefault="00EC2F33" w:rsidP="00EC2F33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sz w:val="28"/>
          <w:szCs w:val="28"/>
          <w:lang w:eastAsia="zh-CN"/>
        </w:rPr>
      </w:pPr>
      <w:r w:rsidRPr="00EC2F33">
        <w:rPr>
          <w:rFonts w:eastAsia="Calibri"/>
          <w:b/>
          <w:bCs/>
          <w:color w:val="000000"/>
          <w:sz w:val="28"/>
          <w:szCs w:val="28"/>
          <w:lang w:eastAsia="zh-CN"/>
        </w:rPr>
        <w:t>контроля в сфере благоустройства</w:t>
      </w:r>
    </w:p>
    <w:p w:rsidR="00EC2F33" w:rsidRPr="00EC2F33" w:rsidRDefault="00EC2F33" w:rsidP="00EC2F33">
      <w:pPr>
        <w:suppressAutoHyphens/>
        <w:autoSpaceDE w:val="0"/>
        <w:ind w:firstLine="540"/>
        <w:jc w:val="both"/>
        <w:rPr>
          <w:color w:val="000000"/>
          <w:sz w:val="20"/>
          <w:szCs w:val="20"/>
          <w:lang w:eastAsia="zh-CN"/>
        </w:rPr>
      </w:pPr>
    </w:p>
    <w:p w:rsidR="00EC2F33" w:rsidRPr="00EC2F33" w:rsidRDefault="00EC2F33" w:rsidP="00EC2F33">
      <w:pPr>
        <w:suppressAutoHyphens/>
        <w:autoSpaceDE w:val="0"/>
        <w:ind w:firstLine="540"/>
        <w:jc w:val="both"/>
        <w:rPr>
          <w:color w:val="000000"/>
          <w:sz w:val="20"/>
          <w:szCs w:val="20"/>
          <w:lang w:eastAsia="zh-CN"/>
        </w:rPr>
      </w:pPr>
    </w:p>
    <w:p w:rsidR="00EC2F33" w:rsidRPr="00EC2F33" w:rsidRDefault="00EC2F33" w:rsidP="00EC2F3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 xml:space="preserve">1. Наличие мусора и иных отходов производства и потребления на прилегающей территории или </w:t>
      </w:r>
      <w:r w:rsidRPr="00EC2F33">
        <w:rPr>
          <w:sz w:val="28"/>
          <w:szCs w:val="28"/>
        </w:rPr>
        <w:t>на иных территориях общего пользования.</w:t>
      </w:r>
    </w:p>
    <w:p w:rsidR="00EC2F33" w:rsidRPr="00EC2F33" w:rsidRDefault="00EC2F33" w:rsidP="00EC2F3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2. Наличие на прилегающей территории</w:t>
      </w:r>
      <w:r w:rsidRPr="00EC2F33">
        <w:rPr>
          <w:rFonts w:eastAsia="Calibri"/>
          <w:bCs/>
          <w:color w:val="000000"/>
          <w:sz w:val="28"/>
          <w:szCs w:val="28"/>
          <w:lang w:eastAsia="en-US"/>
        </w:rPr>
        <w:t xml:space="preserve"> карантинных, ядовитых и сорных растений</w:t>
      </w:r>
      <w:r w:rsidRPr="00EC2F33">
        <w:rPr>
          <w:color w:val="000000"/>
          <w:sz w:val="28"/>
          <w:szCs w:val="28"/>
        </w:rPr>
        <w:t xml:space="preserve">, порубочных остатков деревьев и кустарников. </w:t>
      </w:r>
    </w:p>
    <w:p w:rsidR="00EC2F33" w:rsidRPr="00EC2F33" w:rsidRDefault="00EC2F33" w:rsidP="00EC2F3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C2F33">
        <w:rPr>
          <w:color w:val="000000"/>
          <w:sz w:val="28"/>
          <w:szCs w:val="28"/>
          <w:shd w:val="clear" w:color="auto" w:fill="FFFFFF"/>
        </w:rPr>
        <w:t>3.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EC2F33" w:rsidRPr="00EC2F33" w:rsidRDefault="00EC2F33" w:rsidP="00EC2F33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 xml:space="preserve">4. Наличие препятствующей </w:t>
      </w:r>
      <w:r w:rsidRPr="00EC2F33">
        <w:rPr>
          <w:color w:val="000000"/>
          <w:sz w:val="28"/>
          <w:szCs w:val="28"/>
          <w:shd w:val="clear" w:color="auto" w:fill="FFFFFF"/>
        </w:rPr>
        <w:t xml:space="preserve">свободному и безопасному проходу граждан </w:t>
      </w:r>
      <w:r w:rsidRPr="00EC2F33">
        <w:rPr>
          <w:color w:val="000000"/>
          <w:sz w:val="28"/>
          <w:szCs w:val="28"/>
        </w:rPr>
        <w:t>наледи на прилегающих территориях.</w:t>
      </w:r>
    </w:p>
    <w:p w:rsidR="00EC2F33" w:rsidRPr="00EC2F33" w:rsidRDefault="00EC2F33" w:rsidP="00EC2F33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5. Наличие сосулек на кровлях зданий, сооружений.</w:t>
      </w:r>
    </w:p>
    <w:p w:rsidR="00EC2F33" w:rsidRPr="00EC2F33" w:rsidRDefault="00EC2F33" w:rsidP="00EC2F3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6. 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EC2F33" w:rsidRPr="00EC2F33" w:rsidRDefault="00EC2F33" w:rsidP="00EC2F33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C2F33">
        <w:rPr>
          <w:color w:val="000000"/>
          <w:sz w:val="28"/>
          <w:szCs w:val="28"/>
          <w:shd w:val="clear" w:color="auto" w:fill="FFFFFF"/>
        </w:rPr>
        <w:t>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EC2F33" w:rsidRPr="00EC2F33" w:rsidRDefault="00EC2F33" w:rsidP="00EC2F33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8. Осуществление земляных работ без разрешения на их осуществление либо с превышением срока действия такого разрешения</w:t>
      </w:r>
      <w:r w:rsidRPr="00EC2F33">
        <w:rPr>
          <w:b/>
          <w:bCs/>
          <w:color w:val="000000"/>
          <w:sz w:val="28"/>
          <w:szCs w:val="28"/>
        </w:rPr>
        <w:t>.</w:t>
      </w:r>
      <w:r w:rsidRPr="00EC2F33">
        <w:rPr>
          <w:color w:val="000000"/>
          <w:sz w:val="28"/>
          <w:szCs w:val="28"/>
          <w:vertAlign w:val="superscript"/>
        </w:rPr>
        <w:footnoteReference w:id="12"/>
      </w:r>
    </w:p>
    <w:p w:rsidR="00EC2F33" w:rsidRPr="00EC2F33" w:rsidRDefault="00EC2F33" w:rsidP="00EC2F33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lastRenderedPageBreak/>
        <w:t>9.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 w:rsidR="00EC2F33" w:rsidRPr="00EC2F33" w:rsidRDefault="00EC2F33" w:rsidP="00EC2F33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 xml:space="preserve">10.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благоустройства. </w:t>
      </w:r>
    </w:p>
    <w:p w:rsidR="00EC2F33" w:rsidRPr="00EC2F33" w:rsidRDefault="00EC2F33" w:rsidP="00EC2F33">
      <w:pPr>
        <w:tabs>
          <w:tab w:val="left" w:pos="1200"/>
        </w:tabs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11.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  <w:r w:rsidRPr="00EC2F33">
        <w:rPr>
          <w:color w:val="000000"/>
          <w:sz w:val="28"/>
          <w:szCs w:val="28"/>
          <w:vertAlign w:val="superscript"/>
        </w:rPr>
        <w:footnoteReference w:id="13"/>
      </w:r>
    </w:p>
    <w:p w:rsidR="00EC2F33" w:rsidRPr="00EC2F33" w:rsidRDefault="00EC2F33" w:rsidP="00EC2F33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EC2F33">
        <w:rPr>
          <w:sz w:val="28"/>
          <w:szCs w:val="28"/>
        </w:rPr>
        <w:t>12. Выпас сельскохозяйственных животных и птиц на территориях общего пользования.</w:t>
      </w:r>
    </w:p>
    <w:p w:rsidR="00EC2F33" w:rsidRPr="00247E58" w:rsidRDefault="00EC2F33" w:rsidP="00247E58">
      <w:pPr>
        <w:pStyle w:val="ConsPlusNormal"/>
        <w:ind w:firstLine="0"/>
        <w:rPr>
          <w:rFonts w:ascii="Times New Roman" w:hAnsi="Times New Roman" w:cs="Times New Roman"/>
          <w:color w:val="000000"/>
        </w:rPr>
      </w:pPr>
    </w:p>
    <w:sectPr w:rsidR="00EC2F33" w:rsidRPr="00247E58" w:rsidSect="00E90F25">
      <w:headerReference w:type="even" r:id="rId13"/>
      <w:headerReference w:type="default" r:id="rId14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41B" w:rsidRDefault="00B7641B" w:rsidP="00D03C14">
      <w:r>
        <w:separator/>
      </w:r>
    </w:p>
  </w:endnote>
  <w:endnote w:type="continuationSeparator" w:id="1">
    <w:p w:rsidR="00B7641B" w:rsidRDefault="00B7641B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41B" w:rsidRDefault="00B7641B" w:rsidP="00D03C14">
      <w:r>
        <w:separator/>
      </w:r>
    </w:p>
  </w:footnote>
  <w:footnote w:type="continuationSeparator" w:id="1">
    <w:p w:rsidR="00B7641B" w:rsidRDefault="00B7641B" w:rsidP="00D03C14">
      <w:r>
        <w:continuationSeparator/>
      </w:r>
    </w:p>
  </w:footnote>
  <w:footnote w:id="2">
    <w:p w:rsidR="00900AAC" w:rsidRPr="00900AAC" w:rsidRDefault="00900AAC" w:rsidP="006C06F1">
      <w:pPr>
        <w:pStyle w:val="af6"/>
        <w:ind w:firstLine="709"/>
        <w:jc w:val="both"/>
        <w:rPr>
          <w:sz w:val="24"/>
          <w:szCs w:val="24"/>
        </w:rPr>
      </w:pPr>
    </w:p>
  </w:footnote>
  <w:footnote w:id="3">
    <w:p w:rsidR="00D03C14" w:rsidRPr="008D14A7" w:rsidRDefault="00D03C14" w:rsidP="008D14A7">
      <w:pPr>
        <w:pStyle w:val="afd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8629D3">
        <w:rPr>
          <w:rStyle w:val="aff2"/>
          <w:sz w:val="24"/>
          <w:szCs w:val="24"/>
        </w:rPr>
        <w:footnoteRef/>
      </w:r>
      <w:r w:rsidR="00AE4CD9">
        <w:rPr>
          <w:sz w:val="24"/>
          <w:szCs w:val="24"/>
        </w:rPr>
        <w:t> </w:t>
      </w:r>
      <w:r w:rsidRPr="008629D3">
        <w:rPr>
          <w:color w:val="000000"/>
          <w:sz w:val="24"/>
          <w:szCs w:val="24"/>
          <w:shd w:val="clear" w:color="auto" w:fill="FFFFFF"/>
        </w:rPr>
        <w:t>В случае необходимости перечень обязательных требований может быть дополнен или уточнен с учетом содержания правил благоустройства территории конкретного муниципального образования.</w:t>
      </w:r>
    </w:p>
  </w:footnote>
  <w:footnote w:id="4">
    <w:p w:rsidR="00D03C14" w:rsidRPr="00BE73E0" w:rsidRDefault="00D03C14" w:rsidP="00823EB3">
      <w:pPr>
        <w:ind w:firstLine="709"/>
        <w:jc w:val="both"/>
        <w:rPr>
          <w:color w:val="000000"/>
        </w:rPr>
      </w:pPr>
      <w:r w:rsidRPr="00BE73E0">
        <w:rPr>
          <w:rStyle w:val="aff2"/>
          <w:color w:val="000000"/>
        </w:rPr>
        <w:footnoteRef/>
      </w:r>
      <w:r w:rsidRPr="00BE73E0">
        <w:rPr>
          <w:color w:val="000000"/>
        </w:rPr>
        <w:t xml:space="preserve"> Предоставление разрешения на осуществление земляных работ является </w:t>
      </w:r>
      <w:r w:rsidRPr="00BE73E0">
        <w:rPr>
          <w:color w:val="000000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BE73E0">
        <w:rPr>
          <w:color w:val="000000"/>
          <w:shd w:val="clear" w:color="auto" w:fill="FFFFFF"/>
          <w:lang w:val="en-US"/>
        </w:rPr>
        <w:t>II</w:t>
      </w:r>
      <w:r w:rsidRPr="00BE73E0">
        <w:rPr>
          <w:color w:val="000000"/>
          <w:shd w:val="clear" w:color="auto" w:fill="FFFFFF"/>
        </w:rPr>
        <w:t xml:space="preserve"> исчерпывающих перечней</w:t>
      </w:r>
      <w:r w:rsidR="00A91F3E">
        <w:rPr>
          <w:color w:val="000000"/>
          <w:shd w:val="clear" w:color="auto" w:fill="FFFFFF"/>
        </w:rPr>
        <w:t xml:space="preserve"> </w:t>
      </w:r>
      <w:r w:rsidRPr="00BE73E0">
        <w:rPr>
          <w:color w:val="000000"/>
          <w:shd w:val="clear" w:color="auto" w:fill="FFFFFF"/>
        </w:rPr>
        <w:t xml:space="preserve">процедур в сфере строительства, предусмотренных постановлениями Правительства Российской Федерации от 30 апреля 2014 г. № 403, от 28 марта </w:t>
      </w:r>
      <w:r w:rsidR="00823EB3">
        <w:rPr>
          <w:color w:val="000000"/>
          <w:shd w:val="clear" w:color="auto" w:fill="FFFFFF"/>
        </w:rPr>
        <w:t>2017 г. № 346, от 7 ноября 2016 </w:t>
      </w:r>
      <w:r w:rsidRPr="00BE73E0">
        <w:rPr>
          <w:color w:val="000000"/>
          <w:shd w:val="clear" w:color="auto" w:fill="FFFFFF"/>
        </w:rPr>
        <w:t>г. № 1138, от 17 апреля 2017 г.</w:t>
      </w:r>
      <w:r w:rsidR="00823EB3">
        <w:rPr>
          <w:color w:val="000000"/>
          <w:shd w:val="clear" w:color="auto" w:fill="FFFFFF"/>
        </w:rPr>
        <w:t xml:space="preserve"> № 452, от 27 декабря 2016 г. № </w:t>
      </w:r>
      <w:r w:rsidRPr="00BE73E0">
        <w:rPr>
          <w:color w:val="000000"/>
          <w:shd w:val="clear" w:color="auto" w:fill="FFFFFF"/>
        </w:rPr>
        <w:t xml:space="preserve">1504). Если предоставление </w:t>
      </w:r>
      <w:r>
        <w:rPr>
          <w:color w:val="000000"/>
        </w:rPr>
        <w:t>р</w:t>
      </w:r>
      <w:r w:rsidRPr="00BF753C">
        <w:rPr>
          <w:color w:val="000000"/>
        </w:rPr>
        <w:t>азрешени</w:t>
      </w:r>
      <w:r>
        <w:rPr>
          <w:color w:val="000000"/>
        </w:rPr>
        <w:t>я</w:t>
      </w:r>
      <w:r w:rsidRPr="00BF753C">
        <w:rPr>
          <w:color w:val="000000"/>
        </w:rPr>
        <w:t xml:space="preserve"> на осуществление земляных работ</w:t>
      </w:r>
      <w:r w:rsidRPr="00BE73E0">
        <w:rPr>
          <w:color w:val="000000"/>
          <w:shd w:val="clear" w:color="auto" w:fill="FFFFFF"/>
        </w:rPr>
        <w:t xml:space="preserve"> не предусмотрено в поселении в соответствии с </w:t>
      </w:r>
      <w:r w:rsidRPr="00BF753C">
        <w:rPr>
          <w:color w:val="000000"/>
          <w:shd w:val="clear" w:color="auto" w:fill="FFFFFF"/>
        </w:rPr>
        <w:t>нормативным правовым актом субъекта Российской Федерации или муниципальным правовым актом представительного органа местного самоуправления</w:t>
      </w:r>
      <w:r>
        <w:rPr>
          <w:color w:val="000000"/>
          <w:shd w:val="clear" w:color="auto" w:fill="FFFFFF"/>
        </w:rPr>
        <w:t>, соответствующий абзац Положения должен быть исключен.</w:t>
      </w:r>
    </w:p>
    <w:p w:rsidR="00D03C14" w:rsidRDefault="00D03C14" w:rsidP="00D03C14">
      <w:pPr>
        <w:pStyle w:val="af6"/>
      </w:pPr>
    </w:p>
  </w:footnote>
  <w:footnote w:id="5">
    <w:p w:rsidR="00D03C14" w:rsidRPr="00BE73E0" w:rsidRDefault="00D03C14" w:rsidP="00823EB3">
      <w:pPr>
        <w:ind w:firstLine="709"/>
        <w:jc w:val="both"/>
        <w:rPr>
          <w:color w:val="000000"/>
        </w:rPr>
      </w:pPr>
      <w:r w:rsidRPr="00BE73E0">
        <w:rPr>
          <w:rStyle w:val="aff2"/>
          <w:color w:val="000000"/>
        </w:rPr>
        <w:footnoteRef/>
      </w:r>
      <w:r w:rsidR="00823EB3">
        <w:rPr>
          <w:color w:val="000000"/>
        </w:rPr>
        <w:t> </w:t>
      </w:r>
      <w:r w:rsidRPr="00BE73E0">
        <w:rPr>
          <w:color w:val="000000"/>
          <w:shd w:val="clear" w:color="auto" w:fill="FFFFFF"/>
        </w:rPr>
        <w:t>Предоставление порубочного билета и (или) разрешения на пересадку деревьев и кустарников</w:t>
      </w:r>
      <w:r w:rsidRPr="00BE73E0">
        <w:rPr>
          <w:color w:val="000000"/>
        </w:rPr>
        <w:t xml:space="preserve"> является </w:t>
      </w:r>
      <w:r w:rsidRPr="00BE73E0">
        <w:rPr>
          <w:color w:val="000000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BE73E0">
        <w:rPr>
          <w:color w:val="000000"/>
          <w:shd w:val="clear" w:color="auto" w:fill="FFFFFF"/>
          <w:lang w:val="en-US"/>
        </w:rPr>
        <w:t>II</w:t>
      </w:r>
      <w:r w:rsidRPr="00BE73E0">
        <w:rPr>
          <w:color w:val="000000"/>
          <w:shd w:val="clear" w:color="auto" w:fill="FFFFFF"/>
        </w:rPr>
        <w:t xml:space="preserve"> исчерпывающих перечней</w:t>
      </w:r>
      <w:r w:rsidR="00FD1A36">
        <w:rPr>
          <w:color w:val="000000"/>
          <w:shd w:val="clear" w:color="auto" w:fill="FFFFFF"/>
        </w:rPr>
        <w:t xml:space="preserve"> </w:t>
      </w:r>
      <w:r w:rsidRPr="00BE73E0">
        <w:rPr>
          <w:color w:val="000000"/>
          <w:shd w:val="clear" w:color="auto" w:fill="FFFFFF"/>
        </w:rPr>
        <w:t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порубочного билета и (или) разрешения на пересадку деревьев и кустарников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слова «</w:t>
      </w:r>
      <w:r w:rsidRPr="00BE73E0">
        <w:rPr>
          <w:color w:val="000000"/>
        </w:rPr>
        <w:t xml:space="preserve">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случаях» </w:t>
      </w:r>
      <w:r w:rsidRPr="00BE73E0">
        <w:rPr>
          <w:color w:val="000000"/>
          <w:shd w:val="clear" w:color="auto" w:fill="FFFFFF"/>
        </w:rPr>
        <w:t>должны быть исключены.</w:t>
      </w:r>
    </w:p>
    <w:p w:rsidR="00D03C14" w:rsidRDefault="00D03C14" w:rsidP="00D03C14">
      <w:pPr>
        <w:pStyle w:val="af6"/>
      </w:pPr>
    </w:p>
  </w:footnote>
  <w:footnote w:id="6">
    <w:p w:rsidR="00D03C14" w:rsidRDefault="00D03C14" w:rsidP="00823EB3">
      <w:pPr>
        <w:pStyle w:val="s1"/>
        <w:ind w:firstLine="709"/>
      </w:pPr>
      <w:r w:rsidRPr="008629D3">
        <w:rPr>
          <w:rStyle w:val="aff2"/>
          <w:sz w:val="24"/>
          <w:szCs w:val="24"/>
        </w:rPr>
        <w:footnoteRef/>
      </w:r>
      <w:r w:rsidR="00823EB3">
        <w:rPr>
          <w:rFonts w:ascii="Times New Roman" w:hAnsi="Times New Roman" w:cs="Times New Roman"/>
          <w:sz w:val="24"/>
          <w:szCs w:val="24"/>
        </w:rPr>
        <w:t> </w:t>
      </w:r>
      <w:r w:rsidR="008629D3" w:rsidRPr="00EA31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может быть предусмотрено применение системы оценки и управления рисками. В таком случае положением подлежат урегулированию вопросы утверждения перечня категорий риска, критерии риска, порядка отнесения объектов контроля к категориям риска, порядка утверждения индикаторов риска. </w:t>
      </w:r>
      <w:r w:rsidR="008629D3">
        <w:rPr>
          <w:rFonts w:ascii="Times New Roman" w:hAnsi="Times New Roman" w:cs="Times New Roman"/>
          <w:color w:val="000000" w:themeColor="text1"/>
          <w:sz w:val="24"/>
          <w:szCs w:val="24"/>
        </w:rPr>
        <w:t>В этом случае рекомендуется использовать положения иных типовых положений о видах контроля, которые содержат регулирование системы управления рисками.</w:t>
      </w:r>
    </w:p>
  </w:footnote>
  <w:footnote w:id="7">
    <w:p w:rsidR="00D03C14" w:rsidRPr="007A23AB" w:rsidRDefault="00D03C14" w:rsidP="00823EB3">
      <w:pPr>
        <w:pStyle w:val="afd"/>
        <w:ind w:firstLine="709"/>
        <w:jc w:val="both"/>
        <w:rPr>
          <w:sz w:val="24"/>
          <w:szCs w:val="24"/>
        </w:rPr>
      </w:pPr>
      <w:r w:rsidRPr="008629D3">
        <w:rPr>
          <w:rStyle w:val="aff2"/>
        </w:rPr>
        <w:footnoteRef/>
      </w:r>
      <w:r w:rsidR="00823EB3">
        <w:t> </w:t>
      </w:r>
      <w:r w:rsidR="008D14A7" w:rsidRPr="008D14A7">
        <w:rPr>
          <w:sz w:val="24"/>
          <w:szCs w:val="24"/>
        </w:rPr>
        <w:t>В соответствии с частью 2 статьи 45 Федера</w:t>
      </w:r>
      <w:r w:rsidR="008D14A7">
        <w:rPr>
          <w:sz w:val="24"/>
          <w:szCs w:val="24"/>
        </w:rPr>
        <w:t>льного закона № </w:t>
      </w:r>
      <w:r w:rsidR="008D14A7" w:rsidRPr="008D14A7">
        <w:rPr>
          <w:sz w:val="24"/>
          <w:szCs w:val="24"/>
        </w:rPr>
        <w:t>248-ФЗ в пункте 2.5 Положения могут быть предусмотрены и иные виды профилактических мероприятий, при этом обязательными мероприятиями являются информирование и консультирование.</w:t>
      </w:r>
    </w:p>
  </w:footnote>
  <w:footnote w:id="8">
    <w:p w:rsidR="000F24BB" w:rsidRDefault="000F24BB" w:rsidP="000F24BB">
      <w:pPr>
        <w:pStyle w:val="af6"/>
        <w:ind w:firstLine="709"/>
        <w:jc w:val="both"/>
      </w:pPr>
      <w:r>
        <w:rPr>
          <w:rStyle w:val="aff2"/>
        </w:rPr>
        <w:footnoteRef/>
      </w:r>
      <w:r>
        <w:t> В случае, если система обязательного досудебного обжалования в данном виде муниципального контроля применяется (ч. 4 ст. 39). В противном случае данная норма подлежит исключению.</w:t>
      </w:r>
    </w:p>
  </w:footnote>
  <w:footnote w:id="9">
    <w:p w:rsidR="008629D3" w:rsidRPr="00A7472F" w:rsidRDefault="008629D3" w:rsidP="003A6B6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Style w:val="aff2"/>
        </w:rPr>
        <w:footnoteRef/>
      </w:r>
      <w:r w:rsidRPr="00A7472F">
        <w:rPr>
          <w:rFonts w:eastAsiaTheme="minorHAnsi"/>
          <w:lang w:eastAsia="en-US"/>
        </w:rPr>
        <w:t>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 (ч. 4 ст. 39 Ф</w:t>
      </w:r>
      <w:r w:rsidR="003A6B62">
        <w:rPr>
          <w:rFonts w:eastAsiaTheme="minorHAnsi"/>
          <w:lang w:eastAsia="en-US"/>
        </w:rPr>
        <w:t xml:space="preserve">едерального </w:t>
      </w:r>
      <w:r w:rsidRPr="00A7472F">
        <w:rPr>
          <w:rFonts w:eastAsiaTheme="minorHAnsi"/>
          <w:lang w:eastAsia="en-US"/>
        </w:rPr>
        <w:t>З</w:t>
      </w:r>
      <w:r w:rsidR="003A6B62">
        <w:rPr>
          <w:rFonts w:eastAsiaTheme="minorHAnsi"/>
          <w:lang w:eastAsia="en-US"/>
        </w:rPr>
        <w:t>акона № </w:t>
      </w:r>
      <w:r w:rsidRPr="00A7472F">
        <w:rPr>
          <w:rFonts w:eastAsiaTheme="minorHAnsi"/>
          <w:lang w:eastAsia="en-US"/>
        </w:rPr>
        <w:t>248-ФЗ)</w:t>
      </w:r>
      <w:r>
        <w:rPr>
          <w:rFonts w:eastAsiaTheme="minorHAnsi"/>
          <w:lang w:eastAsia="en-US"/>
        </w:rPr>
        <w:t>.</w:t>
      </w:r>
    </w:p>
    <w:p w:rsidR="008629D3" w:rsidRPr="00A7472F" w:rsidRDefault="008629D3" w:rsidP="003A6B62">
      <w:pPr>
        <w:pStyle w:val="af6"/>
        <w:ind w:firstLine="709"/>
        <w:jc w:val="both"/>
        <w:rPr>
          <w:sz w:val="24"/>
          <w:szCs w:val="24"/>
        </w:rPr>
      </w:pPr>
      <w:r w:rsidRPr="00A7472F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этом случае раздел </w:t>
      </w:r>
      <w:r w:rsidRPr="00A7472F">
        <w:rPr>
          <w:sz w:val="24"/>
          <w:szCs w:val="24"/>
        </w:rPr>
        <w:t>4 следует изложить в следующей редакции:</w:t>
      </w:r>
    </w:p>
    <w:p w:rsidR="008629D3" w:rsidRPr="00A7472F" w:rsidRDefault="008629D3" w:rsidP="003A6B62">
      <w:pPr>
        <w:pStyle w:val="af6"/>
        <w:ind w:firstLine="709"/>
        <w:jc w:val="both"/>
        <w:rPr>
          <w:sz w:val="24"/>
          <w:szCs w:val="24"/>
        </w:rPr>
      </w:pPr>
      <w:r w:rsidRPr="00A7472F">
        <w:rPr>
          <w:sz w:val="24"/>
          <w:szCs w:val="24"/>
        </w:rPr>
        <w:t>«4.1. Решения администрации, действия (бездействие) должностных лиц, уполномоченных осуществлять муниципальный жилищный контроль, могут быть обжалованы в судебном порядке.</w:t>
      </w:r>
    </w:p>
    <w:p w:rsidR="008629D3" w:rsidRPr="00FB59AF" w:rsidRDefault="008629D3" w:rsidP="00FB59AF">
      <w:pPr>
        <w:pStyle w:val="af6"/>
        <w:ind w:firstLine="709"/>
        <w:jc w:val="both"/>
        <w:rPr>
          <w:sz w:val="24"/>
          <w:szCs w:val="24"/>
        </w:rPr>
      </w:pPr>
      <w:r w:rsidRPr="00A7472F">
        <w:rPr>
          <w:sz w:val="24"/>
          <w:szCs w:val="24"/>
        </w:rPr>
        <w:t>4.2. Досудебный порядок подачи жалоб на решения администрации, действия (бездействие) должностных лиц, уполномоченных осуществлять муниципальный жилищный контроль, не применяется.».</w:t>
      </w:r>
    </w:p>
  </w:footnote>
  <w:footnote w:id="10">
    <w:p w:rsidR="00D03C14" w:rsidRPr="00641EBA" w:rsidRDefault="00D03C14" w:rsidP="003A6B62">
      <w:pPr>
        <w:pStyle w:val="af6"/>
        <w:ind w:firstLine="709"/>
        <w:jc w:val="both"/>
        <w:rPr>
          <w:sz w:val="24"/>
          <w:szCs w:val="24"/>
        </w:rPr>
      </w:pPr>
      <w:r w:rsidRPr="008629D3">
        <w:rPr>
          <w:rStyle w:val="aff2"/>
          <w:sz w:val="24"/>
          <w:szCs w:val="24"/>
        </w:rPr>
        <w:footnoteRef/>
      </w:r>
      <w:r w:rsidR="003A6B62">
        <w:rPr>
          <w:sz w:val="24"/>
          <w:szCs w:val="24"/>
        </w:rPr>
        <w:t> </w:t>
      </w:r>
      <w:r w:rsidR="00FB59AF" w:rsidRPr="00EA3685">
        <w:rPr>
          <w:sz w:val="24"/>
          <w:szCs w:val="24"/>
        </w:rPr>
        <w:t>В случаях, предусмотренных частью 2 статьи 40 Федерального закона № 248-ФЗ, и в зависимости от структуры местной администрации может быть установлено иное должностное лицо, рассматривающее жалобу.</w:t>
      </w:r>
    </w:p>
  </w:footnote>
  <w:footnote w:id="11">
    <w:p w:rsidR="00EC2F33" w:rsidRPr="00A67121" w:rsidRDefault="00EC2F33" w:rsidP="00EC2F33">
      <w:pPr>
        <w:pStyle w:val="af6"/>
        <w:ind w:firstLine="709"/>
        <w:rPr>
          <w:sz w:val="24"/>
          <w:szCs w:val="24"/>
        </w:rPr>
      </w:pPr>
      <w:r>
        <w:rPr>
          <w:rStyle w:val="aff2"/>
        </w:rPr>
        <w:footnoteRef/>
      </w:r>
      <w:r w:rsidRPr="00A67121">
        <w:rPr>
          <w:sz w:val="24"/>
          <w:szCs w:val="24"/>
        </w:rPr>
        <w:t>Данный перечень индикаторов является примерным. Система управления рисками предполагает анализ рисков, свойственных именно данному муниципальному образованию и разработку индикаторов для данной территории.</w:t>
      </w:r>
    </w:p>
  </w:footnote>
  <w:footnote w:id="12">
    <w:p w:rsidR="00EC2F33" w:rsidRPr="001024DF" w:rsidRDefault="00EC2F33" w:rsidP="00EC2F33">
      <w:pPr>
        <w:ind w:firstLine="709"/>
        <w:jc w:val="both"/>
        <w:rPr>
          <w:color w:val="000000"/>
        </w:rPr>
      </w:pPr>
      <w:r w:rsidRPr="001024DF">
        <w:rPr>
          <w:rStyle w:val="aff2"/>
          <w:color w:val="000000"/>
        </w:rPr>
        <w:footnoteRef/>
      </w:r>
      <w:r w:rsidRPr="001024DF">
        <w:rPr>
          <w:color w:val="000000"/>
        </w:rPr>
        <w:t xml:space="preserve"> Предоставление разрешения на осуществление земляных работ является </w:t>
      </w:r>
      <w:r w:rsidRPr="001024DF">
        <w:rPr>
          <w:color w:val="000000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1024DF">
        <w:rPr>
          <w:color w:val="000000"/>
          <w:shd w:val="clear" w:color="auto" w:fill="FFFFFF"/>
          <w:lang w:val="en-US"/>
        </w:rPr>
        <w:t>II</w:t>
      </w:r>
      <w:r w:rsidRPr="001024DF">
        <w:rPr>
          <w:color w:val="000000"/>
          <w:shd w:val="clear" w:color="auto" w:fill="FFFFFF"/>
        </w:rPr>
        <w:t xml:space="preserve"> исчерпывающих перечней</w:t>
      </w:r>
      <w:r w:rsidR="00FD1A36">
        <w:rPr>
          <w:color w:val="000000"/>
          <w:shd w:val="clear" w:color="auto" w:fill="FFFFFF"/>
        </w:rPr>
        <w:t xml:space="preserve"> </w:t>
      </w:r>
      <w:r w:rsidRPr="001024DF">
        <w:rPr>
          <w:color w:val="000000"/>
          <w:shd w:val="clear" w:color="auto" w:fill="FFFFFF"/>
        </w:rPr>
        <w:t xml:space="preserve"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</w:t>
      </w:r>
      <w:r w:rsidRPr="001024DF">
        <w:rPr>
          <w:color w:val="000000"/>
        </w:rPr>
        <w:t>разрешения на осуществление земляных работ</w:t>
      </w:r>
      <w:r w:rsidRPr="001024DF">
        <w:rPr>
          <w:color w:val="000000"/>
          <w:shd w:val="clear" w:color="auto" w:fill="FFFFFF"/>
        </w:rPr>
        <w:t xml:space="preserve">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пункт 8 должен быть исключен.</w:t>
      </w:r>
    </w:p>
  </w:footnote>
  <w:footnote w:id="13">
    <w:p w:rsidR="00EC2F33" w:rsidRPr="00437675" w:rsidRDefault="00EC2F33" w:rsidP="00EC2F33">
      <w:pPr>
        <w:ind w:firstLine="709"/>
        <w:jc w:val="both"/>
        <w:rPr>
          <w:color w:val="000000"/>
        </w:rPr>
      </w:pPr>
      <w:r w:rsidRPr="001024DF">
        <w:rPr>
          <w:rStyle w:val="aff2"/>
          <w:color w:val="000000"/>
        </w:rPr>
        <w:footnoteRef/>
      </w:r>
      <w:r w:rsidRPr="001024DF">
        <w:rPr>
          <w:color w:val="000000"/>
          <w:shd w:val="clear" w:color="auto" w:fill="FFFFFF"/>
        </w:rPr>
        <w:t>Предоставление порубочного билета и (или) разрешения на пересадку деревьев и кустарников</w:t>
      </w:r>
      <w:r w:rsidRPr="001024DF">
        <w:rPr>
          <w:color w:val="000000"/>
        </w:rPr>
        <w:t xml:space="preserve"> является </w:t>
      </w:r>
      <w:r w:rsidRPr="001024DF">
        <w:rPr>
          <w:color w:val="000000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1024DF">
        <w:rPr>
          <w:color w:val="000000"/>
          <w:shd w:val="clear" w:color="auto" w:fill="FFFFFF"/>
          <w:lang w:val="en-US"/>
        </w:rPr>
        <w:t>II</w:t>
      </w:r>
      <w:r w:rsidRPr="001024DF">
        <w:rPr>
          <w:color w:val="000000"/>
          <w:shd w:val="clear" w:color="auto" w:fill="FFFFFF"/>
        </w:rPr>
        <w:t xml:space="preserve"> исчерпывающих перечней</w:t>
      </w:r>
      <w:r w:rsidR="00FD1A36">
        <w:rPr>
          <w:color w:val="000000"/>
          <w:shd w:val="clear" w:color="auto" w:fill="FFFFFF"/>
        </w:rPr>
        <w:t xml:space="preserve"> </w:t>
      </w:r>
      <w:r w:rsidRPr="001024DF">
        <w:rPr>
          <w:color w:val="000000"/>
          <w:shd w:val="clear" w:color="auto" w:fill="FFFFFF"/>
        </w:rPr>
        <w:t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порубочного билета и (или) разрешения на пересадку деревьев и кустарников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пункт 11 должен быть исключен.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382AFC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B7641B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382AFC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19289E">
      <w:rPr>
        <w:rStyle w:val="afb"/>
        <w:noProof/>
      </w:rPr>
      <w:t>17</w:t>
    </w:r>
    <w:r>
      <w:rPr>
        <w:rStyle w:val="afb"/>
      </w:rPr>
      <w:fldChar w:fldCharType="end"/>
    </w:r>
  </w:p>
  <w:p w:rsidR="00E90F25" w:rsidRDefault="00B7641B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705C6"/>
    <w:rsid w:val="000C018C"/>
    <w:rsid w:val="000C6042"/>
    <w:rsid w:val="000F24BB"/>
    <w:rsid w:val="0012489F"/>
    <w:rsid w:val="0019289E"/>
    <w:rsid w:val="0021539C"/>
    <w:rsid w:val="00247111"/>
    <w:rsid w:val="00247E58"/>
    <w:rsid w:val="00314690"/>
    <w:rsid w:val="0032051E"/>
    <w:rsid w:val="00343FE5"/>
    <w:rsid w:val="00382AFC"/>
    <w:rsid w:val="003A6B62"/>
    <w:rsid w:val="003D5BCA"/>
    <w:rsid w:val="003E7115"/>
    <w:rsid w:val="00420EF4"/>
    <w:rsid w:val="00426EC6"/>
    <w:rsid w:val="004A4327"/>
    <w:rsid w:val="004F2552"/>
    <w:rsid w:val="004F2B90"/>
    <w:rsid w:val="0052451E"/>
    <w:rsid w:val="00561890"/>
    <w:rsid w:val="0067319F"/>
    <w:rsid w:val="006A6DF4"/>
    <w:rsid w:val="006C06F1"/>
    <w:rsid w:val="006D403D"/>
    <w:rsid w:val="006F5DDF"/>
    <w:rsid w:val="00707EC4"/>
    <w:rsid w:val="007100F8"/>
    <w:rsid w:val="00776D67"/>
    <w:rsid w:val="007979FE"/>
    <w:rsid w:val="007C71DE"/>
    <w:rsid w:val="00823EB3"/>
    <w:rsid w:val="00830363"/>
    <w:rsid w:val="008629D3"/>
    <w:rsid w:val="008A57F1"/>
    <w:rsid w:val="008D14A7"/>
    <w:rsid w:val="00900AAC"/>
    <w:rsid w:val="0092064A"/>
    <w:rsid w:val="00924CF7"/>
    <w:rsid w:val="00935631"/>
    <w:rsid w:val="00940E56"/>
    <w:rsid w:val="009D07EB"/>
    <w:rsid w:val="00A12F44"/>
    <w:rsid w:val="00A1678D"/>
    <w:rsid w:val="00A868AA"/>
    <w:rsid w:val="00A91F3E"/>
    <w:rsid w:val="00AA16A1"/>
    <w:rsid w:val="00AE4CD9"/>
    <w:rsid w:val="00B05D0A"/>
    <w:rsid w:val="00B1248D"/>
    <w:rsid w:val="00B23A0B"/>
    <w:rsid w:val="00B66FD2"/>
    <w:rsid w:val="00B7641B"/>
    <w:rsid w:val="00B965B7"/>
    <w:rsid w:val="00C22451"/>
    <w:rsid w:val="00C53812"/>
    <w:rsid w:val="00C90E00"/>
    <w:rsid w:val="00D03C14"/>
    <w:rsid w:val="00E9351A"/>
    <w:rsid w:val="00EC08AA"/>
    <w:rsid w:val="00EC2F33"/>
    <w:rsid w:val="00EE4F69"/>
    <w:rsid w:val="00EF594B"/>
    <w:rsid w:val="00F922B0"/>
    <w:rsid w:val="00FB59AF"/>
    <w:rsid w:val="00FD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semiHidden/>
    <w:unhideWhenUsed/>
    <w:rsid w:val="00D03C14"/>
    <w:rPr>
      <w:vertAlign w:val="superscript"/>
    </w:rPr>
  </w:style>
  <w:style w:type="table" w:styleId="aff3">
    <w:name w:val="Table Grid"/>
    <w:basedOn w:val="a2"/>
    <w:uiPriority w:val="59"/>
    <w:rsid w:val="007C7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EC38C-F0B1-4D14-A721-96850F64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5362</Words>
  <Characters>30565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2021-09-23T23:12:00Z</cp:lastPrinted>
  <dcterms:created xsi:type="dcterms:W3CDTF">2021-10-21T02:15:00Z</dcterms:created>
  <dcterms:modified xsi:type="dcterms:W3CDTF">2021-10-27T00:28:00Z</dcterms:modified>
</cp:coreProperties>
</file>