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63" w:rsidRPr="00324563" w:rsidRDefault="004F6F05" w:rsidP="003245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</w:t>
      </w:r>
      <w:r w:rsidR="00077A7B">
        <w:rPr>
          <w:rFonts w:ascii="Arial" w:hAnsi="Arial" w:cs="Arial"/>
          <w:b/>
          <w:sz w:val="32"/>
          <w:szCs w:val="32"/>
        </w:rPr>
        <w:t>8.12.2021</w:t>
      </w:r>
      <w:r w:rsidR="00324563" w:rsidRPr="00324563">
        <w:rPr>
          <w:rFonts w:ascii="Arial" w:hAnsi="Arial" w:cs="Arial"/>
          <w:b/>
          <w:sz w:val="32"/>
          <w:szCs w:val="32"/>
        </w:rPr>
        <w:t xml:space="preserve"> г. №1</w:t>
      </w:r>
      <w:r w:rsidR="00077A7B">
        <w:rPr>
          <w:rFonts w:ascii="Arial" w:hAnsi="Arial" w:cs="Arial"/>
          <w:b/>
          <w:sz w:val="32"/>
          <w:szCs w:val="32"/>
        </w:rPr>
        <w:t>13</w:t>
      </w:r>
    </w:p>
    <w:p w:rsidR="00324563" w:rsidRPr="00324563" w:rsidRDefault="00324563" w:rsidP="003245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24563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324563" w:rsidRPr="00324563" w:rsidRDefault="00324563" w:rsidP="003245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24563">
        <w:rPr>
          <w:rFonts w:ascii="Arial" w:hAnsi="Arial" w:cs="Arial"/>
          <w:b/>
          <w:sz w:val="32"/>
          <w:szCs w:val="32"/>
        </w:rPr>
        <w:t>ИРКУТСКАЯ ОБЛАСТЬ</w:t>
      </w:r>
    </w:p>
    <w:p w:rsidR="00324563" w:rsidRPr="00324563" w:rsidRDefault="00324563" w:rsidP="003245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24563">
        <w:rPr>
          <w:rFonts w:ascii="Arial" w:hAnsi="Arial" w:cs="Arial"/>
          <w:b/>
          <w:sz w:val="32"/>
          <w:szCs w:val="32"/>
        </w:rPr>
        <w:t>ЧУНСКИЙ РАЙОН</w:t>
      </w:r>
    </w:p>
    <w:p w:rsidR="00324563" w:rsidRPr="00324563" w:rsidRDefault="002D0E0D" w:rsidP="003245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МУХИ</w:t>
      </w:r>
      <w:r w:rsidR="00324563" w:rsidRPr="00324563">
        <w:rPr>
          <w:rFonts w:ascii="Arial" w:hAnsi="Arial" w:cs="Arial"/>
          <w:b/>
          <w:sz w:val="32"/>
          <w:szCs w:val="32"/>
        </w:rPr>
        <w:t>НСКОЕ МУНИЦИПАЛЬНОЕ ОБРАЗОВАНИЕ</w:t>
      </w:r>
    </w:p>
    <w:p w:rsidR="00324563" w:rsidRPr="00324563" w:rsidRDefault="00324563" w:rsidP="003245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24563">
        <w:rPr>
          <w:rFonts w:ascii="Arial" w:hAnsi="Arial" w:cs="Arial"/>
          <w:b/>
          <w:sz w:val="32"/>
          <w:szCs w:val="32"/>
        </w:rPr>
        <w:t>ДУМА СЕЛЬСКОГО ПОСЕЛЕНИЯ</w:t>
      </w:r>
    </w:p>
    <w:p w:rsidR="00324563" w:rsidRPr="00324563" w:rsidRDefault="00324563" w:rsidP="003245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24563">
        <w:rPr>
          <w:rFonts w:ascii="Arial" w:hAnsi="Arial" w:cs="Arial"/>
          <w:b/>
          <w:sz w:val="32"/>
          <w:szCs w:val="32"/>
        </w:rPr>
        <w:t>ЧЕТВЁРТОГО СОЗЫВА</w:t>
      </w:r>
    </w:p>
    <w:p w:rsidR="00324563" w:rsidRPr="00324563" w:rsidRDefault="004F6F05" w:rsidP="003245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СОРОК ЧЕТВЕРТАЯ</w:t>
      </w:r>
      <w:r w:rsidR="00324563" w:rsidRPr="00324563">
        <w:rPr>
          <w:rFonts w:ascii="Arial" w:hAnsi="Arial" w:cs="Arial"/>
          <w:b/>
          <w:sz w:val="32"/>
          <w:szCs w:val="32"/>
        </w:rPr>
        <w:t xml:space="preserve">  СЕССИЯ</w:t>
      </w:r>
    </w:p>
    <w:p w:rsidR="00324563" w:rsidRPr="00324563" w:rsidRDefault="00324563" w:rsidP="003245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24563">
        <w:rPr>
          <w:rFonts w:ascii="Arial" w:hAnsi="Arial" w:cs="Arial"/>
          <w:b/>
          <w:sz w:val="32"/>
          <w:szCs w:val="32"/>
        </w:rPr>
        <w:t>РЕШЕНИЕ</w:t>
      </w:r>
    </w:p>
    <w:p w:rsidR="00A63C9C" w:rsidRDefault="00A63C9C"/>
    <w:p w:rsidR="00324563" w:rsidRPr="00324563" w:rsidRDefault="00324563" w:rsidP="00324563">
      <w:pPr>
        <w:pStyle w:val="1"/>
        <w:rPr>
          <w:rFonts w:ascii="Arial" w:hAnsi="Arial" w:cs="Arial"/>
          <w:color w:val="auto"/>
          <w:sz w:val="28"/>
          <w:szCs w:val="28"/>
        </w:rPr>
      </w:pPr>
      <w:r w:rsidRPr="00324563">
        <w:rPr>
          <w:rFonts w:ascii="Arial" w:hAnsi="Arial" w:cs="Arial"/>
          <w:color w:val="auto"/>
          <w:sz w:val="28"/>
          <w:szCs w:val="28"/>
        </w:rPr>
        <w:t>"ОБ УТВЕРЖДЕНИИ ПОЛОЖЕНИЯ "О ГА</w:t>
      </w:r>
      <w:r w:rsidR="002D0E0D">
        <w:rPr>
          <w:rFonts w:ascii="Arial" w:hAnsi="Arial" w:cs="Arial"/>
          <w:color w:val="auto"/>
          <w:sz w:val="28"/>
          <w:szCs w:val="28"/>
        </w:rPr>
        <w:t>РАНТИЯХ ДЕЯТЕЛЬНОСТИ ГЛАВЫ МУХИ</w:t>
      </w:r>
      <w:r w:rsidRPr="00324563">
        <w:rPr>
          <w:rFonts w:ascii="Arial" w:hAnsi="Arial" w:cs="Arial"/>
          <w:color w:val="auto"/>
          <w:sz w:val="28"/>
          <w:szCs w:val="28"/>
        </w:rPr>
        <w:t xml:space="preserve">НСКОГО МУНИЦИПАЛЬНОГО ОБРАЗОВАНИЯ, ОСУЩЕСТВЛЯЮЩЕГО ПОЛНОМОЧИЯ НА ПОСТОЯННОЙ ОСНОВЕ", УТВЕРЖДЁННОГО РЕШЕНИЕМ ДУМЫ </w:t>
      </w:r>
      <w:r w:rsidR="002D0E0D">
        <w:rPr>
          <w:rFonts w:ascii="Arial" w:hAnsi="Arial" w:cs="Arial"/>
          <w:color w:val="auto"/>
          <w:sz w:val="28"/>
          <w:szCs w:val="28"/>
        </w:rPr>
        <w:t>МУХИ</w:t>
      </w:r>
      <w:r>
        <w:rPr>
          <w:rFonts w:ascii="Arial" w:hAnsi="Arial" w:cs="Arial"/>
          <w:color w:val="auto"/>
          <w:sz w:val="28"/>
          <w:szCs w:val="28"/>
        </w:rPr>
        <w:t>НСКОГО</w:t>
      </w:r>
      <w:r w:rsidRPr="00324563">
        <w:rPr>
          <w:rFonts w:ascii="Arial" w:hAnsi="Arial" w:cs="Arial"/>
          <w:color w:val="auto"/>
          <w:sz w:val="28"/>
          <w:szCs w:val="28"/>
        </w:rPr>
        <w:t xml:space="preserve"> МУНИЦИПАЛЬНОГО ОБРАЗОВАНИЯ ОТ</w:t>
      </w:r>
      <w:r w:rsidR="00D03294">
        <w:rPr>
          <w:rFonts w:ascii="Arial" w:hAnsi="Arial" w:cs="Arial"/>
          <w:color w:val="auto"/>
          <w:sz w:val="28"/>
          <w:szCs w:val="28"/>
        </w:rPr>
        <w:t xml:space="preserve"> 28</w:t>
      </w:r>
      <w:r w:rsidRPr="00324563">
        <w:rPr>
          <w:rFonts w:ascii="Arial" w:hAnsi="Arial" w:cs="Arial"/>
          <w:color w:val="auto"/>
          <w:sz w:val="28"/>
          <w:szCs w:val="28"/>
        </w:rPr>
        <w:t>.</w:t>
      </w:r>
      <w:r w:rsidR="00D03294">
        <w:rPr>
          <w:rFonts w:ascii="Arial" w:hAnsi="Arial" w:cs="Arial"/>
          <w:color w:val="auto"/>
          <w:sz w:val="28"/>
          <w:szCs w:val="28"/>
        </w:rPr>
        <w:t>05</w:t>
      </w:r>
      <w:r>
        <w:rPr>
          <w:rFonts w:ascii="Arial" w:hAnsi="Arial" w:cs="Arial"/>
          <w:color w:val="auto"/>
          <w:sz w:val="28"/>
          <w:szCs w:val="28"/>
        </w:rPr>
        <w:t>.2017</w:t>
      </w:r>
      <w:r w:rsidRPr="00324563">
        <w:rPr>
          <w:rFonts w:ascii="Arial" w:hAnsi="Arial" w:cs="Arial"/>
          <w:color w:val="auto"/>
          <w:sz w:val="28"/>
          <w:szCs w:val="28"/>
        </w:rPr>
        <w:t xml:space="preserve"> N 1</w:t>
      </w:r>
      <w:r w:rsidR="00D03294">
        <w:rPr>
          <w:rFonts w:ascii="Arial" w:hAnsi="Arial" w:cs="Arial"/>
          <w:color w:val="auto"/>
          <w:sz w:val="28"/>
          <w:szCs w:val="28"/>
        </w:rPr>
        <w:t>31</w:t>
      </w:r>
      <w:proofErr w:type="gramStart"/>
      <w:r w:rsidRPr="00324563">
        <w:rPr>
          <w:rFonts w:ascii="Arial" w:hAnsi="Arial" w:cs="Arial"/>
          <w:color w:val="auto"/>
          <w:sz w:val="28"/>
          <w:szCs w:val="28"/>
        </w:rPr>
        <w:t xml:space="preserve"> В</w:t>
      </w:r>
      <w:proofErr w:type="gramEnd"/>
      <w:r w:rsidRPr="00324563">
        <w:rPr>
          <w:rFonts w:ascii="Arial" w:hAnsi="Arial" w:cs="Arial"/>
          <w:color w:val="auto"/>
          <w:sz w:val="28"/>
          <w:szCs w:val="28"/>
        </w:rPr>
        <w:t xml:space="preserve"> НОВОЙ РЕДАКЦИИ"</w:t>
      </w:r>
    </w:p>
    <w:p w:rsidR="00324563" w:rsidRDefault="00324563"/>
    <w:p w:rsidR="00324563" w:rsidRDefault="00324563" w:rsidP="0032456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324563">
        <w:rPr>
          <w:rFonts w:ascii="Arial" w:hAnsi="Arial" w:cs="Arial"/>
          <w:sz w:val="24"/>
          <w:szCs w:val="24"/>
        </w:rPr>
        <w:t xml:space="preserve">Руководствуясь </w:t>
      </w:r>
      <w:r w:rsidRPr="00324563">
        <w:rPr>
          <w:rStyle w:val="a5"/>
          <w:rFonts w:ascii="Arial" w:hAnsi="Arial" w:cs="Arial"/>
          <w:sz w:val="24"/>
          <w:szCs w:val="24"/>
        </w:rPr>
        <w:t>Федеральным законом</w:t>
      </w:r>
      <w:r w:rsidRPr="00324563">
        <w:rPr>
          <w:rFonts w:ascii="Arial" w:hAnsi="Arial" w:cs="Arial"/>
          <w:sz w:val="24"/>
          <w:szCs w:val="24"/>
        </w:rPr>
        <w:t xml:space="preserve"> от 06 октября 2003 года N 131-ФЗ "Об общих принципах организации местного самоуправления в Российской Федерации", </w:t>
      </w:r>
      <w:r w:rsidRPr="00324563">
        <w:rPr>
          <w:rStyle w:val="a5"/>
          <w:rFonts w:ascii="Arial" w:hAnsi="Arial" w:cs="Arial"/>
          <w:sz w:val="24"/>
          <w:szCs w:val="24"/>
        </w:rPr>
        <w:t>Законом</w:t>
      </w:r>
      <w:r w:rsidRPr="00324563">
        <w:rPr>
          <w:rFonts w:ascii="Arial" w:hAnsi="Arial" w:cs="Arial"/>
          <w:sz w:val="24"/>
          <w:szCs w:val="24"/>
        </w:rPr>
        <w:t xml:space="preserve"> Иркутской области от 17 декабря 2008 года N 122-03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области", Нормативами формирования расходов на оплату труда депутатов, выборных должностных лиц местного самоуправления, осуществляющих</w:t>
      </w:r>
      <w:proofErr w:type="gramEnd"/>
      <w:r w:rsidRPr="00324563">
        <w:rPr>
          <w:rFonts w:ascii="Arial" w:hAnsi="Arial" w:cs="Arial"/>
          <w:sz w:val="24"/>
          <w:szCs w:val="24"/>
        </w:rPr>
        <w:t xml:space="preserve"> свои полномочия на постоянной основе, муниципальных служащих и содержание органов местного самоуправления муниципальных образований Иркутской области, установленных </w:t>
      </w:r>
      <w:r w:rsidRPr="00324563">
        <w:rPr>
          <w:rStyle w:val="a5"/>
          <w:rFonts w:ascii="Arial" w:hAnsi="Arial" w:cs="Arial"/>
          <w:sz w:val="24"/>
          <w:szCs w:val="24"/>
        </w:rPr>
        <w:t>постановлением</w:t>
      </w:r>
      <w:r w:rsidRPr="00324563">
        <w:rPr>
          <w:rFonts w:ascii="Arial" w:hAnsi="Arial" w:cs="Arial"/>
          <w:sz w:val="24"/>
          <w:szCs w:val="24"/>
        </w:rPr>
        <w:t xml:space="preserve"> Правительства Иркутской области от 27 ноября 2014 года N 599-пп, Устав</w:t>
      </w:r>
      <w:r>
        <w:rPr>
          <w:rFonts w:ascii="Arial" w:hAnsi="Arial" w:cs="Arial"/>
          <w:sz w:val="24"/>
          <w:szCs w:val="24"/>
        </w:rPr>
        <w:t>ом</w:t>
      </w:r>
      <w:r w:rsidRPr="003245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>
        <w:rPr>
          <w:rFonts w:ascii="Arial" w:hAnsi="Arial" w:cs="Arial"/>
          <w:sz w:val="24"/>
          <w:szCs w:val="24"/>
        </w:rPr>
        <w:t>нского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, Дума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>
        <w:rPr>
          <w:rFonts w:ascii="Arial" w:hAnsi="Arial" w:cs="Arial"/>
          <w:sz w:val="24"/>
          <w:szCs w:val="24"/>
        </w:rPr>
        <w:t>нского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образования:</w:t>
      </w:r>
    </w:p>
    <w:p w:rsidR="00324563" w:rsidRDefault="00324563" w:rsidP="0032456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</w:p>
    <w:p w:rsidR="00324563" w:rsidRDefault="00324563" w:rsidP="00324563">
      <w:pPr>
        <w:pStyle w:val="a3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324563" w:rsidRPr="00324563" w:rsidRDefault="00324563" w:rsidP="0032456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1. Утвердить в новой редакции Положения о гарантиях деятельности Главы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>
        <w:rPr>
          <w:rFonts w:ascii="Arial" w:hAnsi="Arial" w:cs="Arial"/>
          <w:sz w:val="24"/>
          <w:szCs w:val="24"/>
        </w:rPr>
        <w:t>нского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>, осуществляющего полномочия на постоянной основе.</w:t>
      </w:r>
    </w:p>
    <w:p w:rsidR="00324563" w:rsidRDefault="00324563" w:rsidP="0032456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2. </w:t>
      </w:r>
      <w:r>
        <w:rPr>
          <w:rFonts w:ascii="Arial" w:hAnsi="Arial" w:cs="Arial"/>
          <w:sz w:val="24"/>
          <w:szCs w:val="24"/>
        </w:rPr>
        <w:t>Н</w:t>
      </w:r>
      <w:r w:rsidRPr="00324563">
        <w:rPr>
          <w:rFonts w:ascii="Arial" w:hAnsi="Arial" w:cs="Arial"/>
          <w:sz w:val="24"/>
          <w:szCs w:val="24"/>
        </w:rPr>
        <w:t xml:space="preserve">астоящее решение и разместить </w:t>
      </w:r>
      <w:proofErr w:type="gramStart"/>
      <w:r w:rsidRPr="00324563">
        <w:rPr>
          <w:rFonts w:ascii="Arial" w:hAnsi="Arial" w:cs="Arial"/>
          <w:sz w:val="24"/>
          <w:szCs w:val="24"/>
        </w:rPr>
        <w:t>в</w:t>
      </w:r>
      <w:proofErr w:type="gramEnd"/>
      <w:r w:rsidRPr="0032456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24563">
        <w:rPr>
          <w:rFonts w:ascii="Arial" w:hAnsi="Arial" w:cs="Arial"/>
          <w:sz w:val="24"/>
          <w:szCs w:val="24"/>
        </w:rPr>
        <w:t>на</w:t>
      </w:r>
      <w:proofErr w:type="gramEnd"/>
      <w:r w:rsidRPr="00324563">
        <w:rPr>
          <w:rFonts w:ascii="Arial" w:hAnsi="Arial" w:cs="Arial"/>
          <w:sz w:val="24"/>
          <w:szCs w:val="24"/>
        </w:rPr>
        <w:t xml:space="preserve"> официаль</w:t>
      </w:r>
      <w:r w:rsidR="00D03294">
        <w:rPr>
          <w:rFonts w:ascii="Arial" w:hAnsi="Arial" w:cs="Arial"/>
          <w:sz w:val="24"/>
          <w:szCs w:val="24"/>
        </w:rPr>
        <w:t xml:space="preserve">ном сайте администрации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>
        <w:rPr>
          <w:rFonts w:ascii="Arial" w:hAnsi="Arial" w:cs="Arial"/>
          <w:sz w:val="24"/>
          <w:szCs w:val="24"/>
        </w:rPr>
        <w:t>нского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в информационно-телек</w:t>
      </w:r>
      <w:r>
        <w:rPr>
          <w:rFonts w:ascii="Arial" w:hAnsi="Arial" w:cs="Arial"/>
          <w:sz w:val="24"/>
          <w:szCs w:val="24"/>
        </w:rPr>
        <w:t>оммуникационной сети "Интернет".</w:t>
      </w:r>
    </w:p>
    <w:p w:rsidR="00324563" w:rsidRDefault="00324563" w:rsidP="0032456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</w:p>
    <w:p w:rsidR="00324563" w:rsidRDefault="00324563" w:rsidP="0032456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</w:p>
    <w:p w:rsidR="00324563" w:rsidRDefault="00324563" w:rsidP="0032456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</w:p>
    <w:p w:rsidR="00324563" w:rsidRPr="003C6E82" w:rsidRDefault="00D03294" w:rsidP="00324563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 </w:t>
      </w:r>
      <w:proofErr w:type="spellStart"/>
      <w:r>
        <w:rPr>
          <w:rFonts w:ascii="Arial" w:hAnsi="Arial" w:cs="Arial"/>
          <w:sz w:val="24"/>
          <w:szCs w:val="24"/>
        </w:rPr>
        <w:t>Мухи</w:t>
      </w:r>
      <w:r w:rsidR="00324563" w:rsidRPr="003C6E82">
        <w:rPr>
          <w:rFonts w:ascii="Arial" w:hAnsi="Arial" w:cs="Arial"/>
          <w:sz w:val="24"/>
          <w:szCs w:val="24"/>
        </w:rPr>
        <w:t>нского</w:t>
      </w:r>
      <w:proofErr w:type="spellEnd"/>
      <w:r w:rsidR="00324563" w:rsidRPr="003C6E82">
        <w:rPr>
          <w:rFonts w:ascii="Arial" w:hAnsi="Arial" w:cs="Arial"/>
          <w:sz w:val="24"/>
          <w:szCs w:val="24"/>
        </w:rPr>
        <w:t xml:space="preserve"> муниципального образования,</w:t>
      </w:r>
    </w:p>
    <w:p w:rsidR="00324563" w:rsidRPr="003C6E82" w:rsidRDefault="00D03294" w:rsidP="00324563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Думы  </w:t>
      </w:r>
      <w:proofErr w:type="spellStart"/>
      <w:r>
        <w:rPr>
          <w:rFonts w:ascii="Arial" w:hAnsi="Arial" w:cs="Arial"/>
          <w:sz w:val="24"/>
          <w:szCs w:val="24"/>
        </w:rPr>
        <w:t>Мухи</w:t>
      </w:r>
      <w:r w:rsidR="00324563" w:rsidRPr="003C6E82">
        <w:rPr>
          <w:rFonts w:ascii="Arial" w:hAnsi="Arial" w:cs="Arial"/>
          <w:sz w:val="24"/>
          <w:szCs w:val="24"/>
        </w:rPr>
        <w:t>нского</w:t>
      </w:r>
      <w:proofErr w:type="spellEnd"/>
    </w:p>
    <w:p w:rsidR="00324563" w:rsidRPr="003C6E82" w:rsidRDefault="00324563" w:rsidP="00324563">
      <w:pPr>
        <w:pStyle w:val="a3"/>
        <w:jc w:val="both"/>
        <w:rPr>
          <w:rFonts w:ascii="Arial" w:hAnsi="Arial" w:cs="Arial"/>
          <w:sz w:val="24"/>
          <w:szCs w:val="24"/>
        </w:rPr>
      </w:pPr>
      <w:r w:rsidRPr="003C6E82">
        <w:rPr>
          <w:rFonts w:ascii="Arial" w:hAnsi="Arial" w:cs="Arial"/>
          <w:sz w:val="24"/>
          <w:szCs w:val="24"/>
        </w:rPr>
        <w:t xml:space="preserve">муниципального образования                                              </w:t>
      </w:r>
      <w:r w:rsidR="00D03294">
        <w:rPr>
          <w:rFonts w:ascii="Arial" w:hAnsi="Arial" w:cs="Arial"/>
          <w:sz w:val="24"/>
          <w:szCs w:val="24"/>
        </w:rPr>
        <w:t xml:space="preserve">           </w:t>
      </w:r>
      <w:proofErr w:type="spellStart"/>
      <w:r w:rsidR="00D03294">
        <w:rPr>
          <w:rFonts w:ascii="Arial" w:hAnsi="Arial" w:cs="Arial"/>
          <w:sz w:val="24"/>
          <w:szCs w:val="24"/>
        </w:rPr>
        <w:t>С.В.Жилочкина</w:t>
      </w:r>
      <w:proofErr w:type="spellEnd"/>
    </w:p>
    <w:p w:rsidR="00324563" w:rsidRPr="00324563" w:rsidRDefault="00324563" w:rsidP="00324563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</w:p>
    <w:p w:rsidR="00324563" w:rsidRDefault="00324563" w:rsidP="00324563">
      <w:pPr>
        <w:pStyle w:val="a3"/>
        <w:ind w:firstLine="708"/>
        <w:jc w:val="center"/>
        <w:rPr>
          <w:b/>
          <w:sz w:val="28"/>
          <w:szCs w:val="28"/>
        </w:rPr>
      </w:pPr>
    </w:p>
    <w:p w:rsidR="00324563" w:rsidRDefault="00324563" w:rsidP="00324563">
      <w:pPr>
        <w:pStyle w:val="a3"/>
        <w:ind w:firstLine="708"/>
        <w:jc w:val="center"/>
        <w:rPr>
          <w:b/>
          <w:sz w:val="28"/>
          <w:szCs w:val="28"/>
        </w:rPr>
      </w:pPr>
    </w:p>
    <w:p w:rsidR="00324563" w:rsidRPr="00324563" w:rsidRDefault="00324563" w:rsidP="00324563">
      <w:pPr>
        <w:pStyle w:val="a3"/>
        <w:ind w:firstLine="426"/>
        <w:jc w:val="right"/>
        <w:rPr>
          <w:rFonts w:ascii="Courier New" w:hAnsi="Courier New" w:cs="Courier New"/>
          <w:sz w:val="24"/>
          <w:szCs w:val="24"/>
        </w:rPr>
      </w:pPr>
      <w:r w:rsidRPr="00324563">
        <w:rPr>
          <w:rFonts w:ascii="Courier New" w:hAnsi="Courier New" w:cs="Courier New"/>
          <w:sz w:val="24"/>
          <w:szCs w:val="24"/>
        </w:rPr>
        <w:t>Приложение N 1</w:t>
      </w:r>
    </w:p>
    <w:p w:rsidR="00324563" w:rsidRPr="00324563" w:rsidRDefault="00324563" w:rsidP="00324563">
      <w:pPr>
        <w:pStyle w:val="a3"/>
        <w:ind w:firstLine="426"/>
        <w:jc w:val="right"/>
        <w:rPr>
          <w:rFonts w:ascii="Courier New" w:hAnsi="Courier New" w:cs="Courier New"/>
          <w:sz w:val="24"/>
          <w:szCs w:val="24"/>
        </w:rPr>
      </w:pPr>
      <w:r w:rsidRPr="00324563">
        <w:rPr>
          <w:rFonts w:ascii="Courier New" w:hAnsi="Courier New" w:cs="Courier New"/>
          <w:sz w:val="24"/>
          <w:szCs w:val="24"/>
        </w:rPr>
        <w:t>К Решению Думы</w:t>
      </w:r>
    </w:p>
    <w:p w:rsidR="00324563" w:rsidRPr="00324563" w:rsidRDefault="004F6F05" w:rsidP="00324563">
      <w:pPr>
        <w:pStyle w:val="a3"/>
        <w:ind w:firstLine="426"/>
        <w:jc w:val="righ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от 2</w:t>
      </w:r>
      <w:r w:rsidR="00077A7B">
        <w:rPr>
          <w:rFonts w:ascii="Courier New" w:hAnsi="Courier New" w:cs="Courier New"/>
          <w:sz w:val="24"/>
          <w:szCs w:val="24"/>
        </w:rPr>
        <w:t>8.1</w:t>
      </w:r>
      <w:r w:rsidR="00D03294">
        <w:rPr>
          <w:rFonts w:ascii="Courier New" w:hAnsi="Courier New" w:cs="Courier New"/>
          <w:sz w:val="24"/>
          <w:szCs w:val="24"/>
        </w:rPr>
        <w:t>2</w:t>
      </w:r>
      <w:r w:rsidR="00324563" w:rsidRPr="00324563">
        <w:rPr>
          <w:rFonts w:ascii="Courier New" w:hAnsi="Courier New" w:cs="Courier New"/>
          <w:sz w:val="24"/>
          <w:szCs w:val="24"/>
        </w:rPr>
        <w:t>.202</w:t>
      </w:r>
      <w:r w:rsidR="00077A7B">
        <w:rPr>
          <w:rFonts w:ascii="Courier New" w:hAnsi="Courier New" w:cs="Courier New"/>
          <w:sz w:val="24"/>
          <w:szCs w:val="24"/>
        </w:rPr>
        <w:t>1</w:t>
      </w:r>
      <w:r w:rsidR="00324563" w:rsidRPr="00324563">
        <w:rPr>
          <w:rFonts w:ascii="Courier New" w:hAnsi="Courier New" w:cs="Courier New"/>
          <w:sz w:val="24"/>
          <w:szCs w:val="24"/>
        </w:rPr>
        <w:t xml:space="preserve"> г. N 1</w:t>
      </w:r>
      <w:r w:rsidR="00077A7B">
        <w:rPr>
          <w:rFonts w:ascii="Courier New" w:hAnsi="Courier New" w:cs="Courier New"/>
          <w:sz w:val="24"/>
          <w:szCs w:val="24"/>
        </w:rPr>
        <w:t>13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324563" w:rsidRDefault="00324563" w:rsidP="00324563">
      <w:pPr>
        <w:pStyle w:val="a3"/>
        <w:ind w:firstLine="426"/>
        <w:jc w:val="center"/>
        <w:rPr>
          <w:rFonts w:ascii="Arial" w:hAnsi="Arial" w:cs="Arial"/>
          <w:b/>
          <w:sz w:val="28"/>
          <w:szCs w:val="28"/>
        </w:rPr>
      </w:pPr>
      <w:r w:rsidRPr="00324563">
        <w:rPr>
          <w:rFonts w:ascii="Arial" w:hAnsi="Arial" w:cs="Arial"/>
          <w:b/>
          <w:sz w:val="28"/>
          <w:szCs w:val="28"/>
        </w:rPr>
        <w:t>Положение о гарантиях деятел</w:t>
      </w:r>
      <w:r w:rsidR="00D03294">
        <w:rPr>
          <w:rFonts w:ascii="Arial" w:hAnsi="Arial" w:cs="Arial"/>
          <w:b/>
          <w:sz w:val="28"/>
          <w:szCs w:val="28"/>
        </w:rPr>
        <w:t xml:space="preserve">ьности главы Администрации </w:t>
      </w:r>
      <w:proofErr w:type="spellStart"/>
      <w:r w:rsidR="00D03294">
        <w:rPr>
          <w:rFonts w:ascii="Arial" w:hAnsi="Arial" w:cs="Arial"/>
          <w:b/>
          <w:sz w:val="28"/>
          <w:szCs w:val="28"/>
        </w:rPr>
        <w:t>Мухи</w:t>
      </w:r>
      <w:r w:rsidRPr="00324563">
        <w:rPr>
          <w:rFonts w:ascii="Arial" w:hAnsi="Arial" w:cs="Arial"/>
          <w:b/>
          <w:sz w:val="28"/>
          <w:szCs w:val="28"/>
        </w:rPr>
        <w:t>нского</w:t>
      </w:r>
      <w:proofErr w:type="spellEnd"/>
      <w:r w:rsidRPr="00324563">
        <w:rPr>
          <w:rFonts w:ascii="Arial" w:hAnsi="Arial" w:cs="Arial"/>
          <w:b/>
          <w:sz w:val="28"/>
          <w:szCs w:val="28"/>
        </w:rPr>
        <w:t xml:space="preserve"> муниципального образования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324563">
        <w:rPr>
          <w:rFonts w:ascii="Arial" w:hAnsi="Arial" w:cs="Arial"/>
          <w:sz w:val="24"/>
          <w:szCs w:val="24"/>
        </w:rPr>
        <w:t xml:space="preserve">В соответствии с Уставом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>
        <w:rPr>
          <w:rFonts w:ascii="Arial" w:hAnsi="Arial" w:cs="Arial"/>
          <w:sz w:val="24"/>
          <w:szCs w:val="24"/>
        </w:rPr>
        <w:t>нского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, </w:t>
      </w:r>
      <w:r w:rsidRPr="00324563">
        <w:rPr>
          <w:rStyle w:val="a5"/>
          <w:rFonts w:ascii="Arial" w:hAnsi="Arial" w:cs="Arial"/>
          <w:sz w:val="24"/>
          <w:szCs w:val="24"/>
        </w:rPr>
        <w:t>постановлением</w:t>
      </w:r>
      <w:r w:rsidRPr="00324563">
        <w:rPr>
          <w:rFonts w:ascii="Arial" w:hAnsi="Arial" w:cs="Arial"/>
          <w:sz w:val="24"/>
          <w:szCs w:val="24"/>
        </w:rPr>
        <w:t xml:space="preserve"> Правительства Российской Федерации от 18 сентября 2006 года N 573 "О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тайны", </w:t>
      </w:r>
      <w:r w:rsidRPr="00324563">
        <w:rPr>
          <w:rStyle w:val="a5"/>
          <w:rFonts w:ascii="Arial" w:hAnsi="Arial" w:cs="Arial"/>
          <w:sz w:val="24"/>
          <w:szCs w:val="24"/>
        </w:rPr>
        <w:t>Законом</w:t>
      </w:r>
      <w:r w:rsidRPr="00324563">
        <w:rPr>
          <w:rFonts w:ascii="Arial" w:hAnsi="Arial" w:cs="Arial"/>
          <w:sz w:val="24"/>
          <w:szCs w:val="24"/>
        </w:rPr>
        <w:t xml:space="preserve"> Иркутской области от 17 декабря 2008 г. N 122-оз "О гарантиях осуществления полномочий депутата, члена выборного органа местного самоуправления, выборного должностного</w:t>
      </w:r>
      <w:proofErr w:type="gramEnd"/>
      <w:r w:rsidRPr="00324563">
        <w:rPr>
          <w:rFonts w:ascii="Arial" w:hAnsi="Arial" w:cs="Arial"/>
          <w:sz w:val="24"/>
          <w:szCs w:val="24"/>
        </w:rPr>
        <w:t xml:space="preserve"> лица местного самоуправления в Иркутской области", </w:t>
      </w:r>
      <w:r w:rsidRPr="00324563">
        <w:rPr>
          <w:rStyle w:val="a5"/>
          <w:rFonts w:ascii="Arial" w:hAnsi="Arial" w:cs="Arial"/>
          <w:sz w:val="24"/>
          <w:szCs w:val="24"/>
        </w:rPr>
        <w:t>Федеральным законом</w:t>
      </w:r>
      <w:r w:rsidRPr="00324563">
        <w:rPr>
          <w:rFonts w:ascii="Arial" w:hAnsi="Arial" w:cs="Arial"/>
          <w:sz w:val="24"/>
          <w:szCs w:val="24"/>
        </w:rPr>
        <w:t xml:space="preserve"> от 06.10.2003 г. N 131-ФЗ "Об общих принципах организации местного самоуправления в Российской Федерации" настоящее Положение определяет правовые, социальные, трудовые и иные гарантии деятельности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, в целях создания условий для реализации полномочий главы как высшего должностного лица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>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270EE4" w:rsidRDefault="00324563" w:rsidP="00270EE4">
      <w:pPr>
        <w:pStyle w:val="a3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270EE4">
        <w:rPr>
          <w:rFonts w:ascii="Arial" w:hAnsi="Arial" w:cs="Arial"/>
          <w:b/>
          <w:sz w:val="24"/>
          <w:szCs w:val="24"/>
        </w:rPr>
        <w:t xml:space="preserve">Раздел 1. Правовая основа гарантий деятельности главы </w:t>
      </w:r>
      <w:proofErr w:type="spellStart"/>
      <w:r w:rsidR="00D03294">
        <w:rPr>
          <w:rFonts w:ascii="Arial" w:hAnsi="Arial" w:cs="Arial"/>
          <w:b/>
          <w:sz w:val="24"/>
          <w:szCs w:val="24"/>
        </w:rPr>
        <w:t>Мухи</w:t>
      </w:r>
      <w:r w:rsidR="00270EE4" w:rsidRPr="00270EE4">
        <w:rPr>
          <w:rFonts w:ascii="Arial" w:hAnsi="Arial" w:cs="Arial"/>
          <w:b/>
          <w:sz w:val="24"/>
          <w:szCs w:val="24"/>
        </w:rPr>
        <w:t>нского</w:t>
      </w:r>
      <w:proofErr w:type="spellEnd"/>
      <w:r w:rsidR="00270EE4" w:rsidRPr="00270EE4">
        <w:rPr>
          <w:rFonts w:ascii="Arial" w:hAnsi="Arial" w:cs="Arial"/>
          <w:b/>
          <w:sz w:val="24"/>
          <w:szCs w:val="24"/>
        </w:rPr>
        <w:t xml:space="preserve"> муниципального образования</w:t>
      </w:r>
      <w:r w:rsidRPr="00270EE4">
        <w:rPr>
          <w:rFonts w:ascii="Arial" w:hAnsi="Arial" w:cs="Arial"/>
          <w:b/>
          <w:sz w:val="24"/>
          <w:szCs w:val="24"/>
        </w:rPr>
        <w:t>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Гарантии деятельности главы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D03294">
        <w:rPr>
          <w:rFonts w:ascii="Arial" w:hAnsi="Arial" w:cs="Arial"/>
          <w:sz w:val="24"/>
          <w:szCs w:val="24"/>
        </w:rPr>
        <w:t xml:space="preserve"> устанавливаются Уставом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и настоящим Положением, в соответствии с федеральным и областным законодательством.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270EE4" w:rsidRDefault="00324563" w:rsidP="00270EE4">
      <w:pPr>
        <w:pStyle w:val="a3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270EE4">
        <w:rPr>
          <w:rFonts w:ascii="Arial" w:hAnsi="Arial" w:cs="Arial"/>
          <w:b/>
          <w:sz w:val="24"/>
          <w:szCs w:val="24"/>
        </w:rPr>
        <w:t xml:space="preserve">Раздел 2. Обеспечение деятельности главы </w:t>
      </w:r>
      <w:proofErr w:type="spellStart"/>
      <w:r w:rsidR="00D03294">
        <w:rPr>
          <w:rFonts w:ascii="Arial" w:hAnsi="Arial" w:cs="Arial"/>
          <w:b/>
          <w:sz w:val="24"/>
          <w:szCs w:val="24"/>
        </w:rPr>
        <w:t>Мухи</w:t>
      </w:r>
      <w:r w:rsidR="00270EE4" w:rsidRPr="00270EE4">
        <w:rPr>
          <w:rFonts w:ascii="Arial" w:hAnsi="Arial" w:cs="Arial"/>
          <w:b/>
          <w:sz w:val="24"/>
          <w:szCs w:val="24"/>
        </w:rPr>
        <w:t>нского</w:t>
      </w:r>
      <w:proofErr w:type="spellEnd"/>
      <w:r w:rsidR="00270EE4" w:rsidRPr="00270EE4">
        <w:rPr>
          <w:rFonts w:ascii="Arial" w:hAnsi="Arial" w:cs="Arial"/>
          <w:b/>
          <w:sz w:val="24"/>
          <w:szCs w:val="24"/>
        </w:rPr>
        <w:t xml:space="preserve"> муниципального образования</w:t>
      </w:r>
      <w:r w:rsidRPr="00270EE4">
        <w:rPr>
          <w:rFonts w:ascii="Arial" w:hAnsi="Arial" w:cs="Arial"/>
          <w:b/>
          <w:sz w:val="24"/>
          <w:szCs w:val="24"/>
        </w:rPr>
        <w:t>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1. Главе казенного учреждения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гарантируются условия для беспрепятственного и эффективного осуществления полномочий, защита прав, чести и достоинства.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2. Защита главы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и членов его семьи от насилия, угроз, других неправомерных действий в связи с исполнением ими полномочий осуществляется в соответствии с федеральным и областным законодательством.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3. Главе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гарантирован доступ в установленном порядке в государственные органы, органы местного самоуправления, общественные объединения и иные организации с целью осуществления своих полномочий.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4. Главе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270EE4" w:rsidRPr="00324563">
        <w:rPr>
          <w:rFonts w:ascii="Arial" w:hAnsi="Arial" w:cs="Arial"/>
          <w:sz w:val="24"/>
          <w:szCs w:val="24"/>
        </w:rPr>
        <w:t xml:space="preserve"> </w:t>
      </w:r>
      <w:r w:rsidRPr="00324563">
        <w:rPr>
          <w:rFonts w:ascii="Arial" w:hAnsi="Arial" w:cs="Arial"/>
          <w:sz w:val="24"/>
          <w:szCs w:val="24"/>
        </w:rPr>
        <w:t>гарантируются: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4.1. Обеспечение рабочим помещением с необходимым для исполнения полномочий техническим оснащением, транспортом, </w:t>
      </w:r>
      <w:proofErr w:type="gramStart"/>
      <w:r w:rsidRPr="00324563">
        <w:rPr>
          <w:rFonts w:ascii="Arial" w:hAnsi="Arial" w:cs="Arial"/>
          <w:sz w:val="24"/>
          <w:szCs w:val="24"/>
        </w:rPr>
        <w:t>телефонной</w:t>
      </w:r>
      <w:proofErr w:type="gramEnd"/>
      <w:r w:rsidRPr="00324563">
        <w:rPr>
          <w:rFonts w:ascii="Arial" w:hAnsi="Arial" w:cs="Arial"/>
          <w:sz w:val="24"/>
          <w:szCs w:val="24"/>
        </w:rPr>
        <w:t xml:space="preserve"> и иными видами связи, необходимой информацией.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4.2. Оплата труда.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4.3. Ежегодный оплачиваемый отпуск и единовременная выплата к отпуску.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4.4. Материальная помощь.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4.5. Пенсионное обеспечение.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lastRenderedPageBreak/>
        <w:t>4.6. Медицинское и государственное социальное страхование.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4.7. Возмещение расходов на служебные командировки.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4.8. Повышение квалификации.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4.9. Компенсационные выплаты в случае гибели, причинения увечья, или иного повреждения здоровья выборного должностного лица, определенные федеральным и областным законодательством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4.10. единовременная выплата п</w:t>
      </w:r>
      <w:r w:rsidR="00D03294">
        <w:rPr>
          <w:rFonts w:ascii="Arial" w:hAnsi="Arial" w:cs="Arial"/>
          <w:sz w:val="24"/>
          <w:szCs w:val="24"/>
        </w:rPr>
        <w:t xml:space="preserve">ри прекращении полномочий главы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в случаях: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- окончания срока полномочий и не избрания на новый срок полномочий;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- отставки по собственному желанию, в том числе по состоянию здоровья, при осуществлении полномочий главы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не менее одного срока, на который выборное лицо было избрано;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- преобразования или упразднения Поселения;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5. Глава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имеет право на иные гарантии, определенные федеральным, областным законодательством и Уставом муниципального образования.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6. Расходы на обеспечение деятельности главы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осуществляются за счет средств бюджета муниципального образования (далее - бюджет) в соответствии с бюджетным законодательством.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270EE4" w:rsidRDefault="00324563" w:rsidP="00270EE4">
      <w:pPr>
        <w:pStyle w:val="a3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270EE4">
        <w:rPr>
          <w:rFonts w:ascii="Arial" w:hAnsi="Arial" w:cs="Arial"/>
          <w:b/>
          <w:sz w:val="24"/>
          <w:szCs w:val="24"/>
        </w:rPr>
        <w:t xml:space="preserve">Раздел 3. Обеспечение главы </w:t>
      </w:r>
      <w:proofErr w:type="spellStart"/>
      <w:r w:rsidR="00D03294">
        <w:rPr>
          <w:rFonts w:ascii="Arial" w:hAnsi="Arial" w:cs="Arial"/>
          <w:b/>
          <w:sz w:val="24"/>
          <w:szCs w:val="24"/>
        </w:rPr>
        <w:t>Мухи</w:t>
      </w:r>
      <w:r w:rsidR="00270EE4" w:rsidRPr="00270EE4">
        <w:rPr>
          <w:rFonts w:ascii="Arial" w:hAnsi="Arial" w:cs="Arial"/>
          <w:b/>
          <w:sz w:val="24"/>
          <w:szCs w:val="24"/>
        </w:rPr>
        <w:t>нского</w:t>
      </w:r>
      <w:proofErr w:type="spellEnd"/>
      <w:r w:rsidR="00270EE4" w:rsidRPr="00270EE4">
        <w:rPr>
          <w:rFonts w:ascii="Arial" w:hAnsi="Arial" w:cs="Arial"/>
          <w:b/>
          <w:sz w:val="24"/>
          <w:szCs w:val="24"/>
        </w:rPr>
        <w:t xml:space="preserve"> муниципального образования</w:t>
      </w:r>
      <w:r w:rsidRPr="00270EE4">
        <w:rPr>
          <w:rFonts w:ascii="Arial" w:hAnsi="Arial" w:cs="Arial"/>
          <w:b/>
          <w:sz w:val="24"/>
          <w:szCs w:val="24"/>
        </w:rPr>
        <w:t xml:space="preserve"> рабочим помещением, телефоном и иными видами связи, информацией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1. В целях осуществления должностных полномочий глава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270EE4" w:rsidRPr="00324563">
        <w:rPr>
          <w:rFonts w:ascii="Arial" w:hAnsi="Arial" w:cs="Arial"/>
          <w:sz w:val="24"/>
          <w:szCs w:val="24"/>
        </w:rPr>
        <w:t xml:space="preserve"> </w:t>
      </w:r>
      <w:r w:rsidRPr="00324563">
        <w:rPr>
          <w:rFonts w:ascii="Arial" w:hAnsi="Arial" w:cs="Arial"/>
          <w:sz w:val="24"/>
          <w:szCs w:val="24"/>
        </w:rPr>
        <w:t>обеспечивается отдельным помещением в здании администрации, оборудованным мебелью, телефонной и иными видами связи, а также необходимыми средствами организационной техники.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2. Глава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обеспечивается персональным транспортным средством.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3. Орган муниципального образования обеспечивает главу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270EE4" w:rsidRPr="00324563">
        <w:rPr>
          <w:rFonts w:ascii="Arial" w:hAnsi="Arial" w:cs="Arial"/>
          <w:sz w:val="24"/>
          <w:szCs w:val="24"/>
        </w:rPr>
        <w:t xml:space="preserve"> </w:t>
      </w:r>
      <w:r w:rsidRPr="00324563">
        <w:rPr>
          <w:rFonts w:ascii="Arial" w:hAnsi="Arial" w:cs="Arial"/>
          <w:sz w:val="24"/>
          <w:szCs w:val="24"/>
        </w:rPr>
        <w:t>нормативными и иными материалами, информацией, необходимыми для исполнения полномочий.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4. Представление сведений, составляющих государственную или иную охраняемую законом тайну, осуществляется в порядке, предусмотренном законодательством Российской Федерации.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270EE4" w:rsidRDefault="00324563" w:rsidP="00270EE4">
      <w:pPr>
        <w:pStyle w:val="a3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270EE4">
        <w:rPr>
          <w:rFonts w:ascii="Arial" w:hAnsi="Arial" w:cs="Arial"/>
          <w:b/>
          <w:sz w:val="24"/>
          <w:szCs w:val="24"/>
        </w:rPr>
        <w:t>Раздел 4. Оплата труда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1. Главе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за счет средств бюджета МО производится оплата труда в виде ежемесячного денежного вознаграждения, а также денежного поощрения и иных дополнительных выплат, установленных настоящим Положением, с выплатой районного коэффициента и процентных надбавок, определенных в соответствии с законодательством.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2. При формировании фонда оплаты труда главе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предусматривается: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2.1. Должностной оклад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2.2 Денежное вознаграждение главы, определяющееся суммированием:</w:t>
      </w:r>
    </w:p>
    <w:p w:rsidR="00324563" w:rsidRPr="00324563" w:rsidRDefault="00270EE4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 Должностного оклада.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2) Максимальной надбавки за выслугу лет в размере 30% от должностного оклада.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2.3. Надбавки за работу со сведениями, составляющими государственную тайну, устанавливаемой в соответствии с федеральным законодательством.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lastRenderedPageBreak/>
        <w:t>2.2. Главе устанавливается должностной оклад в соответствии с региональным законодательством, муниципальными правовыми актами.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2.3. Главе устанавливается ежемесячное денежное поощрение.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2.4. К денежному вознаграждению и поощрению выплачиваются районный коэффициент и процентная надбавка за работу в южных районах Иркутской области в соответствии с действующим законодательством.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2.5. Главе один раз в календарный год предоставляется материальная помощь в размере двух денежных вознаграждений.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2.5.1. Материальная помощь предоставляется в связи с причинением ему материального ущерба в результате стихийных бедствий, квартирной кражи, грабежа, а также в связи с материальными затруднениями (болезнь, смерть членов семьи), юбилейными датами по заявлению.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В случае смерти лица, занимающего выборную должность местного самоуправления, материальная помощь может быть предоставлена членам его семьи по их письменному заявлению.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2.5.2. В случае</w:t>
      </w:r>
      <w:proofErr w:type="gramStart"/>
      <w:r w:rsidRPr="00324563">
        <w:rPr>
          <w:rFonts w:ascii="Arial" w:hAnsi="Arial" w:cs="Arial"/>
          <w:sz w:val="24"/>
          <w:szCs w:val="24"/>
        </w:rPr>
        <w:t>,</w:t>
      </w:r>
      <w:proofErr w:type="gramEnd"/>
      <w:r w:rsidRPr="00324563">
        <w:rPr>
          <w:rFonts w:ascii="Arial" w:hAnsi="Arial" w:cs="Arial"/>
          <w:sz w:val="24"/>
          <w:szCs w:val="24"/>
        </w:rPr>
        <w:t xml:space="preserve"> если главой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не реализовано право на получение материальной помощи, она выплачивается при предоставлении ему очередного отпуска в размере двух денежных вознаграждений.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3. Право на получение материальной помощи возникает у главы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со дня замещения им должности.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4. Увеличение (индексация) денежного вознаграждения и денежного поощрения главы администрации производится в соответствии с законодательством.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270EE4" w:rsidRDefault="00324563" w:rsidP="00270EE4">
      <w:pPr>
        <w:pStyle w:val="a3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270EE4">
        <w:rPr>
          <w:rFonts w:ascii="Arial" w:hAnsi="Arial" w:cs="Arial"/>
          <w:b/>
          <w:sz w:val="24"/>
          <w:szCs w:val="24"/>
        </w:rPr>
        <w:t>Раздел 5. Отпуск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1. Главе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270EE4" w:rsidRPr="00324563">
        <w:rPr>
          <w:rFonts w:ascii="Arial" w:hAnsi="Arial" w:cs="Arial"/>
          <w:sz w:val="24"/>
          <w:szCs w:val="24"/>
        </w:rPr>
        <w:t xml:space="preserve"> </w:t>
      </w:r>
      <w:r w:rsidRPr="00324563">
        <w:rPr>
          <w:rFonts w:ascii="Arial" w:hAnsi="Arial" w:cs="Arial"/>
          <w:sz w:val="24"/>
          <w:szCs w:val="24"/>
        </w:rPr>
        <w:t>предоставляется ежегодный оплачиваемый отпуск.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Продолжительность основного ежегодного оплачиваемого отпуска составляет </w:t>
      </w:r>
      <w:r w:rsidR="00270EE4" w:rsidRPr="00D14189">
        <w:rPr>
          <w:rFonts w:ascii="Arial" w:hAnsi="Arial" w:cs="Arial"/>
          <w:b/>
          <w:i/>
          <w:sz w:val="24"/>
          <w:szCs w:val="24"/>
        </w:rPr>
        <w:t>28</w:t>
      </w:r>
      <w:r w:rsidRPr="00D14189">
        <w:rPr>
          <w:rFonts w:ascii="Arial" w:hAnsi="Arial" w:cs="Arial"/>
          <w:b/>
          <w:i/>
          <w:sz w:val="24"/>
          <w:szCs w:val="24"/>
        </w:rPr>
        <w:t xml:space="preserve"> календарных дней</w:t>
      </w:r>
      <w:r w:rsidRPr="00324563">
        <w:rPr>
          <w:rFonts w:ascii="Arial" w:hAnsi="Arial" w:cs="Arial"/>
          <w:sz w:val="24"/>
          <w:szCs w:val="24"/>
        </w:rPr>
        <w:t>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2. Главе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предоставляется дополнительный оплачиваемый отпуск: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2.1. За выслугу лет - </w:t>
      </w:r>
      <w:r w:rsidRPr="00D14189">
        <w:rPr>
          <w:rFonts w:ascii="Arial" w:hAnsi="Arial" w:cs="Arial"/>
          <w:b/>
          <w:i/>
          <w:sz w:val="24"/>
          <w:szCs w:val="24"/>
        </w:rPr>
        <w:t>15 календарных дней</w:t>
      </w:r>
      <w:r w:rsidRPr="00324563">
        <w:rPr>
          <w:rFonts w:ascii="Arial" w:hAnsi="Arial" w:cs="Arial"/>
          <w:sz w:val="24"/>
          <w:szCs w:val="24"/>
        </w:rPr>
        <w:t>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2.2. За ненормированный рабочий день - </w:t>
      </w:r>
      <w:r w:rsidR="00270EE4" w:rsidRPr="00D14189">
        <w:rPr>
          <w:rFonts w:ascii="Arial" w:hAnsi="Arial" w:cs="Arial"/>
          <w:b/>
          <w:i/>
          <w:sz w:val="24"/>
          <w:szCs w:val="24"/>
        </w:rPr>
        <w:t>6</w:t>
      </w:r>
      <w:r w:rsidRPr="00D14189">
        <w:rPr>
          <w:rFonts w:ascii="Arial" w:hAnsi="Arial" w:cs="Arial"/>
          <w:b/>
          <w:i/>
          <w:sz w:val="24"/>
          <w:szCs w:val="24"/>
        </w:rPr>
        <w:t xml:space="preserve"> календарных дней</w:t>
      </w:r>
      <w:r w:rsidRPr="00324563">
        <w:rPr>
          <w:rFonts w:ascii="Arial" w:hAnsi="Arial" w:cs="Arial"/>
          <w:sz w:val="24"/>
          <w:szCs w:val="24"/>
        </w:rPr>
        <w:t>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2.3. За работу в южных районах Иркутской области в соответствии с действующим законодательством - </w:t>
      </w:r>
      <w:r w:rsidRPr="00D14189">
        <w:rPr>
          <w:rFonts w:ascii="Arial" w:hAnsi="Arial" w:cs="Arial"/>
          <w:b/>
          <w:i/>
          <w:sz w:val="24"/>
          <w:szCs w:val="24"/>
        </w:rPr>
        <w:t>8 календарных дней</w:t>
      </w:r>
      <w:r w:rsidRPr="00324563">
        <w:rPr>
          <w:rFonts w:ascii="Arial" w:hAnsi="Arial" w:cs="Arial"/>
          <w:sz w:val="24"/>
          <w:szCs w:val="24"/>
        </w:rPr>
        <w:t>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3. Ежегодный оплачиваемый отпуск и дополнительные оплачиваемые отпуска суммируются и по желанию главы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могут предоставляться по частям, причем продолжительность хотя бы одной из частей отпуска должна быть не менее 14 календарных дней.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4. Главе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может быть предоставлен отпуск без сохранения заработной платы в соответствии с действующим законодательством.</w:t>
      </w:r>
    </w:p>
    <w:p w:rsidR="00324563" w:rsidRPr="00270EE4" w:rsidRDefault="00324563" w:rsidP="00270EE4">
      <w:pPr>
        <w:pStyle w:val="a3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270EE4">
        <w:rPr>
          <w:rFonts w:ascii="Arial" w:hAnsi="Arial" w:cs="Arial"/>
          <w:b/>
          <w:sz w:val="24"/>
          <w:szCs w:val="24"/>
        </w:rPr>
        <w:t>Раздел 6. Пенсионное обеспечение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1. Главе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324563">
        <w:rPr>
          <w:rFonts w:ascii="Arial" w:hAnsi="Arial" w:cs="Arial"/>
          <w:sz w:val="24"/>
          <w:szCs w:val="24"/>
        </w:rPr>
        <w:t>исполняющему</w:t>
      </w:r>
      <w:proofErr w:type="gramEnd"/>
      <w:r w:rsidRPr="00324563">
        <w:rPr>
          <w:rFonts w:ascii="Arial" w:hAnsi="Arial" w:cs="Arial"/>
          <w:sz w:val="24"/>
          <w:szCs w:val="24"/>
        </w:rPr>
        <w:t xml:space="preserve"> свои полномочия не менее срока, на который он был избран и имеющему стаж муниципальной службы не менее пятнадцати лет, устанавливается за счет средств бюджета муниципального образования ежемесячная доплата к назначенной трудовой пенсии по старости (инвалидности) в соответствии с действующим законодательством.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lastRenderedPageBreak/>
        <w:t>2. В стаж муниципальной службы для назначения ежемесячной доплаты, указанной в части первой настоящего раздела, включаются периоды службы (работы), установленные законодательством о порядке исчисления стажа муниципальной службы и зачета в него иных периодов трудовой деятельности для назначения муниципальным служащим пенсии за выслугу лет.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3. </w:t>
      </w:r>
      <w:proofErr w:type="gramStart"/>
      <w:r w:rsidRPr="00324563">
        <w:rPr>
          <w:rFonts w:ascii="Arial" w:hAnsi="Arial" w:cs="Arial"/>
          <w:sz w:val="24"/>
          <w:szCs w:val="24"/>
        </w:rPr>
        <w:t>Право на получение ежемесячной доплаты к трудовой пенсии по старости, трудовой пенсии по инвалидности, пенсии, назначенной в соответствии с Законом Российской Федерации "О занятости населения в Российской Федерации", не возникает у лица, полномочия которого прекращены в качестве главы администрации досрочно, в связи с отзывом избирателями либо вступлением в законную силу в отношении его обвинительного приговора суда.</w:t>
      </w:r>
      <w:proofErr w:type="gramEnd"/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4. Выплата ежемесячной доплаты к трудовой пенсии по старости, трудовой пенсии по инвалидности, пенсии, назначенной в соответствии с Законом Российской Федерации "О занятости населения в Российской Федерации", лицу, осуществлявшему полномочия выборного должностного лица местного самоуправления на постоянной основе, прекращается в следующих случаях: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4.1. Назначение в соответствии с законодательством Российской Федерации, субъектов Российской Федерации пенсии за выслугу лет либо иных ежемесячных выплат, связанных с замещением государственной должности Российской Федерации, должности федеральной государственной службы, государственной должности субъекта Российской Федерации, должности государственной гражданской службы субъекта Российской Федерации, муниципальной должности, должности муниципальной службы.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4.2. Смерть лица, получающего указанную доплату, признание его безвестно отсутствующим, объявление умершим в порядке, установленном федеральными законами.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5. В случае смерти лица, являвшегося главой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>, связанной с исполнением его полномочий, в том числе наступившей после прекращения полномочий, члены семьи умершего имеют право на получение пенсии по случаю потери кормильца в порядке, определяемом федеральными законами.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6. </w:t>
      </w:r>
      <w:proofErr w:type="gramStart"/>
      <w:r w:rsidRPr="00324563">
        <w:rPr>
          <w:rFonts w:ascii="Arial" w:hAnsi="Arial" w:cs="Arial"/>
          <w:sz w:val="24"/>
          <w:szCs w:val="24"/>
        </w:rPr>
        <w:t xml:space="preserve">Ежемесячная доплата к пенсии устанавливается в размере 12 процентов от ежемесячной оплаты труда выборного лица местного самоуправления, установленной штатным расписанием на день прекращения полномочий, к страховой пенсии, страховой пенсии по инвалидности, назначенным в соответствии с </w:t>
      </w:r>
      <w:r w:rsidRPr="00324563">
        <w:rPr>
          <w:rStyle w:val="a5"/>
          <w:rFonts w:ascii="Arial" w:hAnsi="Arial" w:cs="Arial"/>
          <w:sz w:val="24"/>
          <w:szCs w:val="24"/>
        </w:rPr>
        <w:t>Федеральным законом</w:t>
      </w:r>
      <w:r w:rsidRPr="00324563">
        <w:rPr>
          <w:rFonts w:ascii="Arial" w:hAnsi="Arial" w:cs="Arial"/>
          <w:sz w:val="24"/>
          <w:szCs w:val="24"/>
        </w:rPr>
        <w:t xml:space="preserve"> от 28 декабря 2013 года N 400-ФЗ "О страховых пенсиях", пенсии, назначенной в соответствии с Законом Российской Федерации от 19 апреля 1991 года</w:t>
      </w:r>
      <w:proofErr w:type="gramEnd"/>
      <w:r w:rsidRPr="00324563">
        <w:rPr>
          <w:rFonts w:ascii="Arial" w:hAnsi="Arial" w:cs="Arial"/>
          <w:sz w:val="24"/>
          <w:szCs w:val="24"/>
        </w:rPr>
        <w:t xml:space="preserve"> N 1032 - 1 "О занятости населения в Российской Федерации".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При этом размер пенсии за выслугу лет не может быть ниже величины прожиточного минимума, установленной в целом по Иркутской области в расчете на душу населения на день выплаты указанной пенсии. </w:t>
      </w:r>
      <w:proofErr w:type="gramStart"/>
      <w:r w:rsidRPr="00324563">
        <w:rPr>
          <w:rFonts w:ascii="Arial" w:hAnsi="Arial" w:cs="Arial"/>
          <w:sz w:val="24"/>
          <w:szCs w:val="24"/>
        </w:rPr>
        <w:t>В случае, когда размер пенсии за выслугу лет с учетом районного коэффициента к заработной плате, указанного в абзаце втором настоящей части, ниже величины прожиточного минимума, установленной в целом по области в расчете на душу населения, ограничение в отношении общей суммы, определенной в абзаце первом настоящей части, не применяется.</w:t>
      </w:r>
      <w:proofErr w:type="gramEnd"/>
    </w:p>
    <w:p w:rsidR="00270EE4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6.1. </w:t>
      </w:r>
      <w:proofErr w:type="gramStart"/>
      <w:r w:rsidRPr="00324563">
        <w:rPr>
          <w:rFonts w:ascii="Arial" w:hAnsi="Arial" w:cs="Arial"/>
          <w:sz w:val="24"/>
          <w:szCs w:val="24"/>
        </w:rPr>
        <w:t>Лицо</w:t>
      </w:r>
      <w:proofErr w:type="gramEnd"/>
      <w:r w:rsidRPr="00324563">
        <w:rPr>
          <w:rFonts w:ascii="Arial" w:hAnsi="Arial" w:cs="Arial"/>
          <w:sz w:val="24"/>
          <w:szCs w:val="24"/>
        </w:rPr>
        <w:t xml:space="preserve"> замещавшее должность Главы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270EE4" w:rsidRPr="00324563">
        <w:rPr>
          <w:rFonts w:ascii="Arial" w:hAnsi="Arial" w:cs="Arial"/>
          <w:sz w:val="24"/>
          <w:szCs w:val="24"/>
        </w:rPr>
        <w:t xml:space="preserve"> </w:t>
      </w:r>
      <w:r w:rsidRPr="00324563">
        <w:rPr>
          <w:rFonts w:ascii="Arial" w:hAnsi="Arial" w:cs="Arial"/>
          <w:sz w:val="24"/>
          <w:szCs w:val="24"/>
        </w:rPr>
        <w:t xml:space="preserve">подает письменное заявление о назначении пенсии за выслугу лет на имя действующего главы Администрации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образования.</w:t>
      </w:r>
    </w:p>
    <w:p w:rsidR="00324563" w:rsidRPr="00324563" w:rsidRDefault="00270EE4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 </w:t>
      </w:r>
      <w:r w:rsidR="00324563" w:rsidRPr="00324563">
        <w:rPr>
          <w:rFonts w:ascii="Arial" w:hAnsi="Arial" w:cs="Arial"/>
          <w:sz w:val="24"/>
          <w:szCs w:val="24"/>
        </w:rPr>
        <w:t>К заявлению прилагаются следующие документы:</w:t>
      </w:r>
    </w:p>
    <w:p w:rsidR="00270EE4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lastRenderedPageBreak/>
        <w:t xml:space="preserve">1) копия документа, удостоверяющего личность лица, замещавшего должность главы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образования.</w:t>
      </w:r>
    </w:p>
    <w:p w:rsidR="00324563" w:rsidRPr="00324563" w:rsidRDefault="00270EE4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 </w:t>
      </w:r>
      <w:r w:rsidR="00324563" w:rsidRPr="00324563">
        <w:rPr>
          <w:rFonts w:ascii="Arial" w:hAnsi="Arial" w:cs="Arial"/>
          <w:sz w:val="24"/>
          <w:szCs w:val="24"/>
        </w:rPr>
        <w:t>2) копия трудовой книжки, заверенная в установленном порядке;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3) справка территориального органа Пенсионного фонда Российской Федерации о назначении трудовой пенсии по старости (инвалидности) либо пенсии, назначенной в соответствии с Законом Российской Федерации "О занятости населения в Российской Федерации", и о размере ее базовой и страховой частей на дату возникновения права на пенсию за выслугу лет.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Заявление о назначении пенсии за выслугу лет регистрируется в день его подачи (получения по почте) в администрации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При приеме заявления о назначении пенсии за выслугу лет главе казённого учреждения Администрация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270EE4" w:rsidRPr="00324563">
        <w:rPr>
          <w:rFonts w:ascii="Arial" w:hAnsi="Arial" w:cs="Arial"/>
          <w:sz w:val="24"/>
          <w:szCs w:val="24"/>
        </w:rPr>
        <w:t xml:space="preserve"> </w:t>
      </w:r>
      <w:r w:rsidRPr="00324563">
        <w:rPr>
          <w:rFonts w:ascii="Arial" w:hAnsi="Arial" w:cs="Arial"/>
          <w:sz w:val="24"/>
          <w:szCs w:val="24"/>
        </w:rPr>
        <w:t>уполномоченный на то орган: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1) проверяет правильность оформления заявления и соответствие изложенных в нем сведений документу, удостоверяющему личность, и иным представленным документам;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2) сличает подлинники документов с их копиями, удостоверяет их, фиксирует выявленные расхождения;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3) регистрирует поступившее заявление с приложенными документами в журнале регистрации и выдает (направляет) расписку-уведомление, в которой указывается дата приема заявления, перечень документов;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4) разъясняет заявителю необходимые требования при оформлении пенсии за выслугу лет в случае непредставления отдельных документов.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Днем обращения за назначением пенсии за выслугу лет считается дата регистрации заявления с документами, указанными в пункте 6.1 настоящего Положения.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6.2. Уполномоченный орган в течение десяти дней со дня получения необходимых документов: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1) осуществляет проверку правильности оформления представленных документов;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2) запрашивает в необходимых случаях от органа местного самоуправления документы, подтверждающие стаж муниципальной службы, и иные документы, имеющие значение для принятия решения;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3) производит расчет размера пенсии за выслугу лет;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4) принимает решение о назначении пенсии за выслугу лет либо об отказе в ее назначении;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5) о принятом решении сообщает заявителю, в случае отказа излагает причины.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6.3 Перерасчет размера пенсии за выслугу лет производится в случаях: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1) изменения размера базовой, страховой частей трудовой пенсии по старости (инвалидности), пенсии, назначенной в соответствии с Законом РФ "О занятости населения в Российской Федерации";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2) изменения величины прожиточного минимума, устанавливаемого в целом по области в расчете на душу населения;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3) в иных случаях, предусмотренных законом.</w:t>
      </w:r>
    </w:p>
    <w:p w:rsidR="00270EE4" w:rsidRPr="00324563" w:rsidRDefault="00324563" w:rsidP="00270EE4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6.4. Пенсия за выслугу лет индексируется при увеличении (индексации) размера должностного оклада главы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7. Расходы, связанные с выплатой ежемесячной доплаты к трудовой пенсии главе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>, производятся за счет средств бюджета МО.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270EE4" w:rsidRDefault="00324563" w:rsidP="00270EE4">
      <w:pPr>
        <w:pStyle w:val="a3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270EE4">
        <w:rPr>
          <w:rFonts w:ascii="Arial" w:hAnsi="Arial" w:cs="Arial"/>
          <w:b/>
          <w:sz w:val="24"/>
          <w:szCs w:val="24"/>
        </w:rPr>
        <w:lastRenderedPageBreak/>
        <w:t>Раздел 7. Медицинское и государственное социальное страхование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подлежит обязательному медицинскому и государственному социальному страхованию в порядке, установленном федеральным и областным законодательством.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270EE4" w:rsidRDefault="00324563" w:rsidP="00270EE4">
      <w:pPr>
        <w:pStyle w:val="a3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270EE4">
        <w:rPr>
          <w:rFonts w:ascii="Arial" w:hAnsi="Arial" w:cs="Arial"/>
          <w:b/>
          <w:sz w:val="24"/>
          <w:szCs w:val="24"/>
        </w:rPr>
        <w:t>Раздел 8. Возмещение командировочных расходов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1. В случаях служебной необходимости глава </w:t>
      </w:r>
      <w:proofErr w:type="spellStart"/>
      <w:r w:rsidR="00D03294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направляется в служебные командировки.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2. Главе </w:t>
      </w:r>
      <w:proofErr w:type="spellStart"/>
      <w:r w:rsidR="00AF279B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возмещаются следующие расходы, связанные со служебной командировкой: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2.1. Проезд к месту командировки и обратно по фактическому расходу.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2.2. Бронирование и проживание в гостинице, а в случае отсутствия в населенном пункте гостиницы за наем жилья по фактическому расходу.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2.3. Суточные по следующим нормам: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за пределами Иркутской области - 500 рублей за сутки;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в пределах Иркутской области - 100 рублей за сутки.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2.4. Пользование телефонной связью по служебной необходимости.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3. Возмещение командировочных расходов производится из бюджета </w:t>
      </w:r>
      <w:proofErr w:type="spellStart"/>
      <w:r w:rsidR="00AF279B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270EE4" w:rsidRPr="00324563">
        <w:rPr>
          <w:rFonts w:ascii="Arial" w:hAnsi="Arial" w:cs="Arial"/>
          <w:sz w:val="24"/>
          <w:szCs w:val="24"/>
        </w:rPr>
        <w:t xml:space="preserve"> </w:t>
      </w:r>
      <w:r w:rsidRPr="00324563">
        <w:rPr>
          <w:rFonts w:ascii="Arial" w:hAnsi="Arial" w:cs="Arial"/>
          <w:sz w:val="24"/>
          <w:szCs w:val="24"/>
        </w:rPr>
        <w:t>при наличии проездных документов и иных документов, подтверждающих расходы.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324563" w:rsidRPr="00270EE4" w:rsidRDefault="00324563" w:rsidP="00270EE4">
      <w:pPr>
        <w:pStyle w:val="a3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270EE4">
        <w:rPr>
          <w:rFonts w:ascii="Arial" w:hAnsi="Arial" w:cs="Arial"/>
          <w:b/>
          <w:sz w:val="24"/>
          <w:szCs w:val="24"/>
        </w:rPr>
        <w:t xml:space="preserve">Раздел 9. Повышение квалификации главы </w:t>
      </w:r>
      <w:proofErr w:type="spellStart"/>
      <w:r w:rsidR="00AF279B">
        <w:rPr>
          <w:rFonts w:ascii="Arial" w:hAnsi="Arial" w:cs="Arial"/>
          <w:b/>
          <w:sz w:val="24"/>
          <w:szCs w:val="24"/>
        </w:rPr>
        <w:t>Мухи</w:t>
      </w:r>
      <w:r w:rsidR="00270EE4" w:rsidRPr="00270EE4">
        <w:rPr>
          <w:rFonts w:ascii="Arial" w:hAnsi="Arial" w:cs="Arial"/>
          <w:b/>
          <w:sz w:val="24"/>
          <w:szCs w:val="24"/>
        </w:rPr>
        <w:t>нского</w:t>
      </w:r>
      <w:proofErr w:type="spellEnd"/>
      <w:r w:rsidR="00270EE4" w:rsidRPr="00270EE4">
        <w:rPr>
          <w:rFonts w:ascii="Arial" w:hAnsi="Arial" w:cs="Arial"/>
          <w:b/>
          <w:sz w:val="24"/>
          <w:szCs w:val="24"/>
        </w:rPr>
        <w:t xml:space="preserve"> муниципального образования.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 xml:space="preserve">1. Повышение квалификации главы казенного учреждения </w:t>
      </w:r>
      <w:proofErr w:type="spellStart"/>
      <w:r w:rsidR="00AF279B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 xml:space="preserve"> производится в случае производственной необходимости в форме краткосрочного (сроком до одного месяца) или долгосрочного (сроком более одного месяца) обучения за счет средств бюджета </w:t>
      </w:r>
      <w:proofErr w:type="spellStart"/>
      <w:r w:rsidR="00AF279B">
        <w:rPr>
          <w:rFonts w:ascii="Arial" w:hAnsi="Arial" w:cs="Arial"/>
          <w:sz w:val="24"/>
          <w:szCs w:val="24"/>
        </w:rPr>
        <w:t>Мухи</w:t>
      </w:r>
      <w:r w:rsidR="00270EE4">
        <w:rPr>
          <w:rFonts w:ascii="Arial" w:hAnsi="Arial" w:cs="Arial"/>
          <w:sz w:val="24"/>
          <w:szCs w:val="24"/>
        </w:rPr>
        <w:t>нского</w:t>
      </w:r>
      <w:proofErr w:type="spellEnd"/>
      <w:r w:rsidR="00270E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24563">
        <w:rPr>
          <w:rFonts w:ascii="Arial" w:hAnsi="Arial" w:cs="Arial"/>
          <w:sz w:val="24"/>
          <w:szCs w:val="24"/>
        </w:rPr>
        <w:t>.</w:t>
      </w:r>
    </w:p>
    <w:p w:rsidR="00324563" w:rsidRPr="00324563" w:rsidRDefault="00324563" w:rsidP="00324563">
      <w:pPr>
        <w:pStyle w:val="a3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324563">
        <w:rPr>
          <w:rFonts w:ascii="Arial" w:hAnsi="Arial" w:cs="Arial"/>
          <w:sz w:val="24"/>
          <w:szCs w:val="24"/>
        </w:rPr>
        <w:t>2. Повышение квалификации может проводиться как с отрывом (очная форма обучения), так и без отрыва от выполнения должностных полномочий (заочная форма обучения</w:t>
      </w:r>
      <w:r w:rsidR="00270EE4">
        <w:rPr>
          <w:rFonts w:ascii="Arial" w:hAnsi="Arial" w:cs="Arial"/>
          <w:sz w:val="24"/>
          <w:szCs w:val="24"/>
        </w:rPr>
        <w:t>).</w:t>
      </w:r>
    </w:p>
    <w:sectPr w:rsidR="00324563" w:rsidRPr="00324563" w:rsidSect="00A63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324563"/>
    <w:rsid w:val="00075D86"/>
    <w:rsid w:val="00077A7B"/>
    <w:rsid w:val="00270EE4"/>
    <w:rsid w:val="002D0E0D"/>
    <w:rsid w:val="00324563"/>
    <w:rsid w:val="00360A26"/>
    <w:rsid w:val="004F6F05"/>
    <w:rsid w:val="005502E6"/>
    <w:rsid w:val="00953F86"/>
    <w:rsid w:val="00A63C9C"/>
    <w:rsid w:val="00AF279B"/>
    <w:rsid w:val="00B01D36"/>
    <w:rsid w:val="00C4189E"/>
    <w:rsid w:val="00D03294"/>
    <w:rsid w:val="00D14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9C"/>
  </w:style>
  <w:style w:type="paragraph" w:styleId="1">
    <w:name w:val="heading 1"/>
    <w:basedOn w:val="a"/>
    <w:next w:val="a"/>
    <w:link w:val="10"/>
    <w:uiPriority w:val="99"/>
    <w:qFormat/>
    <w:rsid w:val="0032456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45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45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qFormat/>
    <w:rsid w:val="0032456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24563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5">
    <w:name w:val="Гипертекстовая ссылка"/>
    <w:uiPriority w:val="99"/>
    <w:rsid w:val="00324563"/>
    <w:rPr>
      <w:b w:val="0"/>
      <w:bCs w:val="0"/>
      <w:color w:val="106BBE"/>
    </w:rPr>
  </w:style>
  <w:style w:type="character" w:customStyle="1" w:styleId="a4">
    <w:name w:val="Без интервала Знак"/>
    <w:basedOn w:val="a0"/>
    <w:link w:val="a3"/>
    <w:locked/>
    <w:rsid w:val="00324563"/>
  </w:style>
  <w:style w:type="character" w:customStyle="1" w:styleId="20">
    <w:name w:val="Заголовок 2 Знак"/>
    <w:basedOn w:val="a0"/>
    <w:link w:val="2"/>
    <w:uiPriority w:val="9"/>
    <w:semiHidden/>
    <w:rsid w:val="00324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6">
    <w:name w:val="Прижатый влево"/>
    <w:basedOn w:val="a"/>
    <w:next w:val="a"/>
    <w:uiPriority w:val="99"/>
    <w:rsid w:val="003245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2644</Words>
  <Characters>15077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C440</dc:creator>
  <cp:lastModifiedBy>Пользователь</cp:lastModifiedBy>
  <cp:revision>4</cp:revision>
  <dcterms:created xsi:type="dcterms:W3CDTF">2022-02-04T02:29:00Z</dcterms:created>
  <dcterms:modified xsi:type="dcterms:W3CDTF">2022-02-04T02:37:00Z</dcterms:modified>
</cp:coreProperties>
</file>