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DA" w:rsidRPr="007F1B80" w:rsidRDefault="00845F83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20.10</w:t>
      </w:r>
      <w:r w:rsidR="00177727">
        <w:rPr>
          <w:rFonts w:cs="Arial"/>
          <w:b/>
          <w:sz w:val="32"/>
          <w:szCs w:val="32"/>
        </w:rPr>
        <w:t>.2021 г.</w:t>
      </w:r>
      <w:r w:rsidR="00E30B63">
        <w:rPr>
          <w:rFonts w:cs="Arial"/>
          <w:b/>
          <w:sz w:val="32"/>
          <w:szCs w:val="32"/>
        </w:rPr>
        <w:t xml:space="preserve"> № </w:t>
      </w:r>
      <w:r>
        <w:rPr>
          <w:rFonts w:cs="Arial"/>
          <w:b/>
          <w:sz w:val="32"/>
          <w:szCs w:val="32"/>
        </w:rPr>
        <w:t>27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РОССИЙСКАЯ ФЕДЕРАЦИЯ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ИРКУТСКАЯ ОБЛАСТЬ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ЧУНСКИЙ РАЙОН</w:t>
      </w:r>
    </w:p>
    <w:p w:rsidR="00E14CDA" w:rsidRPr="007F1B80" w:rsidRDefault="006D65AD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МУХИ</w:t>
      </w:r>
      <w:r w:rsidR="00E14CDA" w:rsidRPr="007F1B80">
        <w:rPr>
          <w:rFonts w:cs="Arial"/>
          <w:b/>
          <w:sz w:val="32"/>
          <w:szCs w:val="32"/>
        </w:rPr>
        <w:t>НСКОЕ МУНИЦИПАЛЬНОЕ ОБРАЗОВАНИЕ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 xml:space="preserve">ГЛАВА АДМИНИСТРАЦИИ </w:t>
      </w:r>
      <w:r w:rsidR="006D65AD">
        <w:rPr>
          <w:rFonts w:cs="Arial"/>
          <w:b/>
          <w:sz w:val="32"/>
          <w:szCs w:val="32"/>
        </w:rPr>
        <w:t>МУХИ</w:t>
      </w:r>
      <w:r w:rsidRPr="007F1B80">
        <w:rPr>
          <w:rFonts w:cs="Arial"/>
          <w:b/>
          <w:sz w:val="32"/>
          <w:szCs w:val="32"/>
        </w:rPr>
        <w:t>НСКОГО</w:t>
      </w:r>
    </w:p>
    <w:p w:rsidR="00E14CDA" w:rsidRPr="007F1B80" w:rsidRDefault="00E14CDA" w:rsidP="00845F83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 xml:space="preserve">МУНИЦИПАЛЬНОГО ОБРАЗОВАНИЯ </w:t>
      </w:r>
    </w:p>
    <w:p w:rsidR="00E14CDA" w:rsidRPr="007F1B80" w:rsidRDefault="00E14CDA" w:rsidP="00E14CDA">
      <w:pPr>
        <w:pStyle w:val="2"/>
        <w:ind w:left="-567"/>
        <w:rPr>
          <w:rFonts w:cs="Arial"/>
          <w:sz w:val="32"/>
          <w:szCs w:val="32"/>
        </w:rPr>
      </w:pPr>
      <w:r w:rsidRPr="007F1B80">
        <w:rPr>
          <w:rFonts w:cs="Arial"/>
          <w:b w:val="0"/>
          <w:sz w:val="32"/>
          <w:szCs w:val="32"/>
        </w:rPr>
        <w:t xml:space="preserve"> </w:t>
      </w:r>
      <w:r w:rsidR="00E30B63">
        <w:rPr>
          <w:rFonts w:cs="Arial"/>
          <w:sz w:val="32"/>
          <w:szCs w:val="32"/>
        </w:rPr>
        <w:t>ПОСТАНОВЛЯЮ</w:t>
      </w:r>
    </w:p>
    <w:p w:rsidR="008F0F25" w:rsidRPr="00E7373E" w:rsidRDefault="008F0F25" w:rsidP="00964C30">
      <w:pPr>
        <w:ind w:firstLine="0"/>
        <w:rPr>
          <w:rFonts w:ascii="Times New Roman" w:hAnsi="Times New Roman"/>
        </w:rPr>
      </w:pPr>
    </w:p>
    <w:p w:rsidR="00BB4A70" w:rsidRDefault="00845F83" w:rsidP="00845F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усилении мер пожарной безопасности в осенне-зимний период 2021-2022 годов на территории Мухинского муниципального образования</w:t>
      </w:r>
    </w:p>
    <w:p w:rsidR="00845F83" w:rsidRPr="00E14CDA" w:rsidRDefault="00845F83" w:rsidP="00845F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F83" w:rsidRPr="00905929" w:rsidRDefault="00845F83" w:rsidP="00845F8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05929">
        <w:rPr>
          <w:rFonts w:ascii="YS Text" w:hAnsi="YS Text"/>
          <w:color w:val="000000"/>
          <w:sz w:val="23"/>
          <w:szCs w:val="23"/>
        </w:rPr>
        <w:t>На основании ФЗ от 21 декабря 1994 года № 69 –ФЗ «О пожарной</w:t>
      </w:r>
      <w:r>
        <w:rPr>
          <w:rFonts w:ascii="YS Text" w:hAnsi="YS Text"/>
          <w:color w:val="000000"/>
          <w:sz w:val="23"/>
          <w:szCs w:val="23"/>
        </w:rPr>
        <w:t xml:space="preserve"> безопасности « и ФЗ от 06.10.2003 г. №131 –ФЗ « Об общих принципах организации  местного самоуправления»,  Устава Мухинского муниципального образования, в целях усиления мер пожарной безопасности и своевременной собственности, расположенных на территории Мухинского муниципального образования.</w:t>
      </w:r>
    </w:p>
    <w:p w:rsidR="00845F83" w:rsidRPr="00905929" w:rsidRDefault="00845F83" w:rsidP="00845F8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05929">
        <w:rPr>
          <w:rFonts w:ascii="YS Text" w:hAnsi="YS Text"/>
          <w:color w:val="000000"/>
          <w:sz w:val="23"/>
          <w:szCs w:val="23"/>
        </w:rPr>
        <w:t>ПОСТАНОВЛЯЮ:</w:t>
      </w:r>
    </w:p>
    <w:p w:rsidR="00845F83" w:rsidRDefault="00845F83" w:rsidP="00845F8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05929">
        <w:rPr>
          <w:rFonts w:ascii="YS Text" w:hAnsi="YS Text"/>
          <w:color w:val="000000"/>
          <w:sz w:val="23"/>
          <w:szCs w:val="23"/>
        </w:rPr>
        <w:t>1</w:t>
      </w:r>
      <w:r w:rsidR="00F539EF">
        <w:rPr>
          <w:rFonts w:ascii="YS Text" w:hAnsi="YS Text"/>
          <w:color w:val="000000"/>
          <w:sz w:val="23"/>
          <w:szCs w:val="23"/>
        </w:rPr>
        <w:t>.</w:t>
      </w:r>
      <w:r w:rsidRPr="00905929">
        <w:rPr>
          <w:rFonts w:ascii="YS Text" w:hAnsi="YS Text"/>
          <w:color w:val="000000"/>
          <w:sz w:val="23"/>
          <w:szCs w:val="23"/>
        </w:rPr>
        <w:t xml:space="preserve"> Утвердить план организационно-технических мероприятий по</w:t>
      </w:r>
      <w:r w:rsidR="00F539EF">
        <w:rPr>
          <w:rFonts w:ascii="YS Text" w:hAnsi="YS Text"/>
          <w:color w:val="000000"/>
          <w:sz w:val="23"/>
          <w:szCs w:val="23"/>
        </w:rPr>
        <w:t xml:space="preserve"> предупреждению пожаров в осенне-зимний период 2021 -2022 годов на территории Мухинского муниципального образования.</w:t>
      </w:r>
    </w:p>
    <w:p w:rsidR="00F539EF" w:rsidRDefault="00F539EF" w:rsidP="00F539EF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 Организовать информирование населения о мерах  пожарной безопасности в осенне-зимний период  и действиям при угрозе и возникновении чрезвычайных ситуаций, связанных с пожарами посредством</w:t>
      </w:r>
      <w:r w:rsidRPr="00F539EF">
        <w:rPr>
          <w:rFonts w:ascii="YS Text" w:hAnsi="YS Text"/>
          <w:color w:val="000000"/>
          <w:sz w:val="23"/>
          <w:szCs w:val="23"/>
        </w:rPr>
        <w:t xml:space="preserve"> </w:t>
      </w:r>
      <w:r w:rsidRPr="00905929">
        <w:rPr>
          <w:rFonts w:ascii="YS Text" w:hAnsi="YS Text"/>
          <w:color w:val="000000"/>
          <w:sz w:val="23"/>
          <w:szCs w:val="23"/>
        </w:rPr>
        <w:t>населе</w:t>
      </w:r>
      <w:r>
        <w:rPr>
          <w:rFonts w:ascii="YS Text" w:hAnsi="YS Text"/>
          <w:color w:val="000000"/>
          <w:sz w:val="23"/>
          <w:szCs w:val="23"/>
        </w:rPr>
        <w:t>ния и проведения сходов граждан.</w:t>
      </w:r>
    </w:p>
    <w:p w:rsidR="00F539EF" w:rsidRPr="00F539EF" w:rsidRDefault="00F539EF" w:rsidP="00F539EF">
      <w:pPr>
        <w:shd w:val="clear" w:color="auto" w:fill="FFFFFF"/>
        <w:rPr>
          <w:rStyle w:val="a3"/>
          <w:rFonts w:ascii="YS Text" w:hAnsi="YS Text"/>
          <w:b w:val="0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3.</w:t>
      </w:r>
      <w:r w:rsidRPr="00F539EF">
        <w:rPr>
          <w:rFonts w:ascii="YS Text" w:hAnsi="YS Text"/>
          <w:color w:val="000000"/>
          <w:sz w:val="23"/>
          <w:szCs w:val="23"/>
        </w:rPr>
        <w:t xml:space="preserve"> </w:t>
      </w:r>
      <w:r w:rsidRPr="00905929">
        <w:rPr>
          <w:rFonts w:ascii="YS Text" w:hAnsi="YS Text"/>
          <w:color w:val="000000"/>
          <w:sz w:val="23"/>
          <w:szCs w:val="23"/>
        </w:rPr>
        <w:t>Рекомендовать руководителям предприятий, организаций и учреждений,</w:t>
      </w:r>
      <w:r w:rsidRPr="00F539EF">
        <w:rPr>
          <w:rFonts w:ascii="YS Text" w:hAnsi="YS Text"/>
          <w:color w:val="000000"/>
          <w:sz w:val="23"/>
          <w:szCs w:val="23"/>
        </w:rPr>
        <w:t xml:space="preserve"> </w:t>
      </w:r>
      <w:r w:rsidRPr="00905929">
        <w:rPr>
          <w:rFonts w:ascii="YS Text" w:hAnsi="YS Text"/>
          <w:color w:val="000000"/>
          <w:sz w:val="23"/>
          <w:szCs w:val="23"/>
        </w:rPr>
        <w:t>располож</w:t>
      </w:r>
      <w:r>
        <w:rPr>
          <w:rFonts w:ascii="YS Text" w:hAnsi="YS Text"/>
          <w:color w:val="000000"/>
          <w:sz w:val="23"/>
          <w:szCs w:val="23"/>
        </w:rPr>
        <w:t>енным на территории Мухин</w:t>
      </w:r>
      <w:r w:rsidRPr="00905929">
        <w:rPr>
          <w:rFonts w:ascii="YS Text" w:hAnsi="YS Text"/>
          <w:color w:val="000000"/>
          <w:sz w:val="23"/>
          <w:szCs w:val="23"/>
        </w:rPr>
        <w:t>ского муниципаль</w:t>
      </w:r>
      <w:r>
        <w:rPr>
          <w:rFonts w:ascii="YS Text" w:hAnsi="YS Text"/>
          <w:color w:val="000000"/>
          <w:sz w:val="23"/>
          <w:szCs w:val="23"/>
        </w:rPr>
        <w:t>ного образования:</w:t>
      </w:r>
    </w:p>
    <w:p w:rsidR="00F539EF" w:rsidRPr="00905929" w:rsidRDefault="00F539EF" w:rsidP="00F539EF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05929">
        <w:rPr>
          <w:rFonts w:ascii="YS Text" w:hAnsi="YS Text"/>
          <w:color w:val="000000"/>
          <w:sz w:val="23"/>
          <w:szCs w:val="23"/>
        </w:rPr>
        <w:t>- подготовить правовые акты об усилении противопожар</w:t>
      </w:r>
      <w:r>
        <w:rPr>
          <w:rFonts w:ascii="YS Text" w:hAnsi="YS Text"/>
          <w:color w:val="000000"/>
          <w:sz w:val="23"/>
          <w:szCs w:val="23"/>
        </w:rPr>
        <w:t>ной</w:t>
      </w:r>
      <w:r w:rsidRPr="00905929">
        <w:rPr>
          <w:rFonts w:ascii="YS Text" w:hAnsi="YS Text"/>
          <w:color w:val="000000"/>
          <w:sz w:val="23"/>
          <w:szCs w:val="23"/>
        </w:rPr>
        <w:t xml:space="preserve"> защиты</w:t>
      </w:r>
      <w:r w:rsidRPr="00F539EF">
        <w:rPr>
          <w:rFonts w:ascii="YS Text" w:hAnsi="YS Text"/>
          <w:color w:val="000000"/>
          <w:sz w:val="23"/>
          <w:szCs w:val="23"/>
        </w:rPr>
        <w:t xml:space="preserve"> </w:t>
      </w:r>
      <w:r w:rsidRPr="00905929">
        <w:rPr>
          <w:rFonts w:ascii="YS Text" w:hAnsi="YS Text"/>
          <w:color w:val="000000"/>
          <w:sz w:val="23"/>
          <w:szCs w:val="23"/>
        </w:rPr>
        <w:t>объектов с принятием конкретных планов неотложных противопожарных</w:t>
      </w:r>
      <w:r w:rsidRPr="00F539EF">
        <w:rPr>
          <w:rFonts w:ascii="YS Text" w:hAnsi="YS Text"/>
          <w:color w:val="000000"/>
          <w:sz w:val="23"/>
          <w:szCs w:val="23"/>
        </w:rPr>
        <w:t xml:space="preserve"> </w:t>
      </w:r>
      <w:r w:rsidRPr="00905929">
        <w:rPr>
          <w:rFonts w:ascii="YS Text" w:hAnsi="YS Text"/>
          <w:color w:val="000000"/>
          <w:sz w:val="23"/>
          <w:szCs w:val="23"/>
        </w:rPr>
        <w:t>мероприятий, установить контроль за их исполнением;</w:t>
      </w:r>
    </w:p>
    <w:p w:rsidR="00F539EF" w:rsidRPr="00905929" w:rsidRDefault="00F539EF" w:rsidP="00F539EF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</w:t>
      </w:r>
      <w:r w:rsidRPr="00F539EF">
        <w:rPr>
          <w:rFonts w:ascii="YS Text" w:hAnsi="YS Text"/>
          <w:color w:val="000000"/>
          <w:sz w:val="23"/>
          <w:szCs w:val="23"/>
        </w:rPr>
        <w:t xml:space="preserve"> </w:t>
      </w:r>
      <w:r w:rsidRPr="00905929">
        <w:rPr>
          <w:rFonts w:ascii="YS Text" w:hAnsi="YS Text"/>
          <w:color w:val="000000"/>
          <w:sz w:val="23"/>
          <w:szCs w:val="23"/>
        </w:rPr>
        <w:t>проверить исправность имеющихся источников пожарного</w:t>
      </w:r>
      <w:r w:rsidRPr="00F539EF">
        <w:rPr>
          <w:rFonts w:ascii="YS Text" w:hAnsi="YS Text"/>
          <w:color w:val="000000"/>
          <w:sz w:val="23"/>
          <w:szCs w:val="23"/>
        </w:rPr>
        <w:t xml:space="preserve"> </w:t>
      </w:r>
      <w:r w:rsidRPr="00905929">
        <w:rPr>
          <w:rFonts w:ascii="YS Text" w:hAnsi="YS Text"/>
          <w:color w:val="000000"/>
          <w:sz w:val="23"/>
          <w:szCs w:val="23"/>
        </w:rPr>
        <w:t>водоснабжения и обеспечить соответствующие нормативным требованиям</w:t>
      </w:r>
      <w:r w:rsidRPr="00F539EF">
        <w:rPr>
          <w:rFonts w:ascii="YS Text" w:hAnsi="YS Text"/>
          <w:color w:val="000000"/>
          <w:sz w:val="23"/>
          <w:szCs w:val="23"/>
        </w:rPr>
        <w:t xml:space="preserve"> </w:t>
      </w:r>
      <w:r w:rsidRPr="00905929">
        <w:rPr>
          <w:rFonts w:ascii="YS Text" w:hAnsi="YS Text"/>
          <w:color w:val="000000"/>
          <w:sz w:val="23"/>
          <w:szCs w:val="23"/>
        </w:rPr>
        <w:t>подъезды к ним.</w:t>
      </w:r>
    </w:p>
    <w:p w:rsidR="00F539EF" w:rsidRDefault="00F539EF" w:rsidP="00F539EF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05929">
        <w:rPr>
          <w:rFonts w:ascii="YS Text" w:hAnsi="YS Text"/>
          <w:color w:val="000000"/>
          <w:sz w:val="23"/>
          <w:szCs w:val="23"/>
        </w:rPr>
        <w:t>4</w:t>
      </w:r>
      <w:r>
        <w:rPr>
          <w:rFonts w:ascii="YS Text" w:hAnsi="YS Text"/>
          <w:color w:val="000000"/>
          <w:sz w:val="23"/>
          <w:szCs w:val="23"/>
        </w:rPr>
        <w:t>.</w:t>
      </w:r>
      <w:r w:rsidRPr="00905929">
        <w:rPr>
          <w:rFonts w:ascii="YS Text" w:hAnsi="YS Text"/>
          <w:color w:val="000000"/>
          <w:sz w:val="23"/>
          <w:szCs w:val="23"/>
        </w:rPr>
        <w:t xml:space="preserve"> Обнародовать настоящее постановление в установленном порядке.</w:t>
      </w:r>
    </w:p>
    <w:p w:rsidR="00F539EF" w:rsidRPr="00905929" w:rsidRDefault="00F539EF" w:rsidP="00F539EF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05929">
        <w:rPr>
          <w:rFonts w:ascii="YS Text" w:hAnsi="YS Text"/>
          <w:color w:val="000000"/>
          <w:sz w:val="23"/>
          <w:szCs w:val="23"/>
        </w:rPr>
        <w:t>5</w:t>
      </w:r>
      <w:r>
        <w:rPr>
          <w:rFonts w:ascii="YS Text" w:hAnsi="YS Text"/>
          <w:color w:val="000000"/>
          <w:sz w:val="23"/>
          <w:szCs w:val="23"/>
        </w:rPr>
        <w:t>.</w:t>
      </w:r>
      <w:r w:rsidRPr="00905929">
        <w:rPr>
          <w:rFonts w:ascii="YS Text" w:hAnsi="YS Text"/>
          <w:color w:val="000000"/>
          <w:sz w:val="23"/>
          <w:szCs w:val="23"/>
        </w:rPr>
        <w:t xml:space="preserve"> Контроль за выполнением настоящего постановления оставляю за собой.</w:t>
      </w:r>
    </w:p>
    <w:p w:rsidR="00F539EF" w:rsidRPr="00905929" w:rsidRDefault="00F539EF" w:rsidP="00F539EF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F539EF" w:rsidRPr="00905929" w:rsidRDefault="00F539EF" w:rsidP="00F539EF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F539EF" w:rsidRPr="00905929" w:rsidRDefault="00F539EF" w:rsidP="00F539EF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F539EF" w:rsidRPr="00905929" w:rsidRDefault="00F539EF" w:rsidP="00F539EF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FE68E2" w:rsidRPr="00E7373E" w:rsidRDefault="00FE68E2" w:rsidP="00F539EF">
      <w:pPr>
        <w:ind w:firstLine="0"/>
        <w:rPr>
          <w:rFonts w:ascii="Times New Roman" w:hAnsi="Times New Roman"/>
        </w:rPr>
      </w:pPr>
      <w:bookmarkStart w:id="1" w:name="sub_4"/>
    </w:p>
    <w:p w:rsidR="00FE68E2" w:rsidRPr="00E7373E" w:rsidRDefault="00FE68E2" w:rsidP="00BD1B59">
      <w:pPr>
        <w:rPr>
          <w:rFonts w:ascii="Times New Roman" w:hAnsi="Times New Roman"/>
        </w:rPr>
      </w:pPr>
    </w:p>
    <w:bookmarkEnd w:id="1"/>
    <w:p w:rsidR="00FE68E2" w:rsidRPr="00E7373E" w:rsidRDefault="00FE68E2" w:rsidP="00FE68E2">
      <w:pPr>
        <w:ind w:firstLine="0"/>
        <w:jc w:val="left"/>
        <w:rPr>
          <w:rFonts w:ascii="Times New Roman" w:hAnsi="Times New Roman"/>
        </w:rPr>
      </w:pPr>
      <w:r w:rsidRPr="00E7373E">
        <w:rPr>
          <w:rFonts w:ascii="Times New Roman" w:hAnsi="Times New Roman"/>
        </w:rPr>
        <w:t xml:space="preserve">Глава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Pr="00E7373E">
        <w:rPr>
          <w:rFonts w:ascii="Times New Roman" w:hAnsi="Times New Roman"/>
        </w:rPr>
        <w:t xml:space="preserve"> </w:t>
      </w:r>
    </w:p>
    <w:p w:rsidR="00D63001" w:rsidRPr="00E7373E" w:rsidRDefault="00FE68E2" w:rsidP="00FE68E2">
      <w:pPr>
        <w:ind w:firstLine="0"/>
        <w:jc w:val="left"/>
        <w:rPr>
          <w:rFonts w:ascii="Times New Roman" w:hAnsi="Times New Roman"/>
        </w:rPr>
      </w:pPr>
      <w:r w:rsidRPr="00E7373E">
        <w:rPr>
          <w:rFonts w:ascii="Times New Roman" w:hAnsi="Times New Roman"/>
        </w:rPr>
        <w:t xml:space="preserve">муниципального образования                                                                          </w:t>
      </w:r>
      <w:r w:rsidR="006D65AD">
        <w:rPr>
          <w:rFonts w:ascii="Times New Roman" w:hAnsi="Times New Roman"/>
        </w:rPr>
        <w:t>С.В.Жилочкина</w:t>
      </w:r>
    </w:p>
    <w:p w:rsidR="00FE68E2" w:rsidRPr="00E7373E" w:rsidRDefault="00FE68E2" w:rsidP="00F539EF">
      <w:pPr>
        <w:ind w:firstLine="0"/>
        <w:rPr>
          <w:rStyle w:val="a3"/>
          <w:bCs/>
          <w:color w:val="auto"/>
        </w:rPr>
      </w:pPr>
      <w:bookmarkStart w:id="2" w:name="sub_9991"/>
    </w:p>
    <w:p w:rsidR="00E7373E" w:rsidRPr="00E7373E" w:rsidRDefault="00E7373E">
      <w:pPr>
        <w:ind w:firstLine="698"/>
        <w:jc w:val="right"/>
        <w:rPr>
          <w:rStyle w:val="a3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0474CF" w:rsidRPr="00E7373E" w:rsidRDefault="000474CF" w:rsidP="00E30B63">
      <w:pPr>
        <w:ind w:firstLine="698"/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 w:rsidP="001C787A">
      <w:pPr>
        <w:ind w:firstLine="0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 w:rsidP="001C787A">
      <w:pPr>
        <w:ind w:firstLine="0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 w:rsidP="001C787A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40"/>
          <w:szCs w:val="40"/>
        </w:rPr>
      </w:pPr>
    </w:p>
    <w:p w:rsidR="001C787A" w:rsidRDefault="001C787A" w:rsidP="001C787A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Приложение№1</w:t>
      </w:r>
    </w:p>
    <w:p w:rsidR="001C787A" w:rsidRDefault="001C787A" w:rsidP="001C787A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УТВЕРЖДЕНО</w:t>
      </w:r>
    </w:p>
    <w:p w:rsidR="001C787A" w:rsidRDefault="001C787A" w:rsidP="001C787A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Постановлением администрации</w:t>
      </w:r>
    </w:p>
    <w:p w:rsidR="001C787A" w:rsidRDefault="001C787A" w:rsidP="001C787A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Мухин</w:t>
      </w:r>
      <w:r>
        <w:rPr>
          <w:rFonts w:ascii="YS Text" w:hAnsi="YS Text"/>
          <w:color w:val="000000"/>
          <w:sz w:val="23"/>
          <w:szCs w:val="23"/>
        </w:rPr>
        <w:t>ского МО</w:t>
      </w:r>
    </w:p>
    <w:p w:rsidR="001C787A" w:rsidRPr="001C787A" w:rsidRDefault="001C787A" w:rsidP="001C787A">
      <w:pPr>
        <w:shd w:val="clear" w:color="auto" w:fill="FFFFFF"/>
        <w:jc w:val="right"/>
        <w:rPr>
          <w:rFonts w:asciiTheme="minorHAnsi" w:hAnsiTheme="minorHAnsi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от </w:t>
      </w:r>
      <w:r>
        <w:rPr>
          <w:rFonts w:asciiTheme="minorHAnsi" w:hAnsiTheme="minorHAnsi"/>
          <w:color w:val="000000"/>
          <w:sz w:val="23"/>
          <w:szCs w:val="23"/>
        </w:rPr>
        <w:t>20.10.2021 г.№27</w:t>
      </w:r>
    </w:p>
    <w:p w:rsidR="001C787A" w:rsidRDefault="001C787A" w:rsidP="001C787A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План</w:t>
      </w:r>
    </w:p>
    <w:p w:rsidR="001C787A" w:rsidRDefault="001C787A" w:rsidP="001C787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организационно-технических мероприятий по предупреждению пожаров в осеннее-зимний период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20</w:t>
      </w:r>
      <w:r>
        <w:rPr>
          <w:rFonts w:asciiTheme="minorHAnsi" w:hAnsiTheme="minorHAnsi"/>
          <w:color w:val="000000"/>
          <w:sz w:val="23"/>
          <w:szCs w:val="23"/>
        </w:rPr>
        <w:t>21</w:t>
      </w:r>
      <w:r>
        <w:rPr>
          <w:rFonts w:ascii="YS Text" w:hAnsi="YS Text"/>
          <w:color w:val="000000"/>
          <w:sz w:val="23"/>
          <w:szCs w:val="23"/>
        </w:rPr>
        <w:t>-202</w:t>
      </w:r>
      <w:r w:rsidRPr="001C787A">
        <w:rPr>
          <w:rFonts w:asciiTheme="minorHAnsi" w:hAnsiTheme="minorHAnsi"/>
          <w:color w:val="000000"/>
        </w:rPr>
        <w:t>2</w:t>
      </w:r>
      <w:r>
        <w:rPr>
          <w:rFonts w:ascii="YS Text" w:hAnsi="YS Text"/>
          <w:color w:val="000000"/>
          <w:sz w:val="23"/>
          <w:szCs w:val="23"/>
        </w:rPr>
        <w:t xml:space="preserve"> годов на территории </w:t>
      </w:r>
      <w:r>
        <w:rPr>
          <w:rFonts w:asciiTheme="minorHAnsi" w:hAnsiTheme="minorHAnsi"/>
          <w:color w:val="000000"/>
          <w:sz w:val="23"/>
          <w:szCs w:val="23"/>
        </w:rPr>
        <w:t>Мухин</w:t>
      </w:r>
      <w:r>
        <w:rPr>
          <w:rFonts w:ascii="YS Text" w:hAnsi="YS Text"/>
          <w:color w:val="000000"/>
          <w:sz w:val="23"/>
          <w:szCs w:val="23"/>
        </w:rPr>
        <w:t>ского муниципального образования</w:t>
      </w:r>
    </w:p>
    <w:p w:rsidR="001C787A" w:rsidRDefault="001C787A" w:rsidP="001C787A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030D67" w:rsidRDefault="00030D67" w:rsidP="001C787A">
      <w:pPr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</w:p>
    <w:p w:rsidR="00030D67" w:rsidRPr="00030D67" w:rsidRDefault="00030D67" w:rsidP="001C787A">
      <w:pPr>
        <w:shd w:val="clear" w:color="auto" w:fill="FFFFFF"/>
        <w:rPr>
          <w:rFonts w:asciiTheme="minorHAnsi" w:hAnsiTheme="minorHAnsi"/>
          <w:i/>
          <w:sz w:val="23"/>
          <w:szCs w:val="23"/>
        </w:rPr>
      </w:pPr>
      <w:r>
        <w:rPr>
          <w:rFonts w:asciiTheme="minorHAnsi" w:hAnsiTheme="minorHAnsi"/>
          <w:i/>
          <w:sz w:val="23"/>
          <w:szCs w:val="23"/>
        </w:rPr>
        <w:t>1.</w:t>
      </w:r>
    </w:p>
    <w:p w:rsidR="001C787A" w:rsidRDefault="001C787A" w:rsidP="001C787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Провести ревизию водоисточников</w:t>
      </w:r>
    </w:p>
    <w:p w:rsidR="001C787A" w:rsidRPr="00030D67" w:rsidRDefault="001C787A" w:rsidP="001C787A">
      <w:pPr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До</w:t>
      </w:r>
      <w:r w:rsidR="00030D67">
        <w:rPr>
          <w:rFonts w:ascii="YS Text" w:hAnsi="YS Text"/>
          <w:color w:val="000000"/>
          <w:sz w:val="23"/>
          <w:szCs w:val="23"/>
        </w:rPr>
        <w:t xml:space="preserve"> 20.11.20</w:t>
      </w:r>
      <w:r w:rsidR="00030D67">
        <w:rPr>
          <w:rFonts w:asciiTheme="minorHAnsi" w:hAnsiTheme="minorHAnsi"/>
          <w:color w:val="000000"/>
          <w:sz w:val="23"/>
          <w:szCs w:val="23"/>
        </w:rPr>
        <w:t>21</w:t>
      </w:r>
    </w:p>
    <w:bookmarkEnd w:id="2"/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sectPr w:rsidR="00E30B63" w:rsidRPr="00E7373E" w:rsidSect="00E5755A">
      <w:footerReference w:type="default" r:id="rId9"/>
      <w:pgSz w:w="11900" w:h="16800"/>
      <w:pgMar w:top="720" w:right="720" w:bottom="720" w:left="720" w:header="142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F67" w:rsidRDefault="00131F67" w:rsidP="00FE68E2">
      <w:r>
        <w:separator/>
      </w:r>
    </w:p>
  </w:endnote>
  <w:endnote w:type="continuationSeparator" w:id="0">
    <w:p w:rsidR="00131F67" w:rsidRDefault="00131F67" w:rsidP="00FE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E2" w:rsidRDefault="00FE68E2">
    <w:pPr>
      <w:pStyle w:val="affff3"/>
      <w:jc w:val="right"/>
    </w:pPr>
    <w:r>
      <w:fldChar w:fldCharType="begin"/>
    </w:r>
    <w:r>
      <w:instrText>PAGE   \* MERGEFORMAT</w:instrText>
    </w:r>
    <w:r>
      <w:fldChar w:fldCharType="separate"/>
    </w:r>
    <w:r w:rsidR="00131F67">
      <w:rPr>
        <w:noProof/>
      </w:rPr>
      <w:t>1</w:t>
    </w:r>
    <w:r>
      <w:fldChar w:fldCharType="end"/>
    </w:r>
  </w:p>
  <w:p w:rsidR="00FE68E2" w:rsidRDefault="00FE68E2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F67" w:rsidRDefault="00131F67" w:rsidP="00FE68E2">
      <w:r>
        <w:separator/>
      </w:r>
    </w:p>
  </w:footnote>
  <w:footnote w:type="continuationSeparator" w:id="0">
    <w:p w:rsidR="00131F67" w:rsidRDefault="00131F67" w:rsidP="00FE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3345"/>
    <w:multiLevelType w:val="multilevel"/>
    <w:tmpl w:val="1F4E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01"/>
    <w:rsid w:val="00030D67"/>
    <w:rsid w:val="000474CF"/>
    <w:rsid w:val="0005128F"/>
    <w:rsid w:val="00065745"/>
    <w:rsid w:val="0007579B"/>
    <w:rsid w:val="00096536"/>
    <w:rsid w:val="000A5194"/>
    <w:rsid w:val="000D31B6"/>
    <w:rsid w:val="00131F67"/>
    <w:rsid w:val="00175A0A"/>
    <w:rsid w:val="00177727"/>
    <w:rsid w:val="001B6B01"/>
    <w:rsid w:val="001C3592"/>
    <w:rsid w:val="001C787A"/>
    <w:rsid w:val="001D78F9"/>
    <w:rsid w:val="002136D8"/>
    <w:rsid w:val="00225633"/>
    <w:rsid w:val="002462D1"/>
    <w:rsid w:val="0025692B"/>
    <w:rsid w:val="00290415"/>
    <w:rsid w:val="002A3048"/>
    <w:rsid w:val="002C1AF8"/>
    <w:rsid w:val="00307D09"/>
    <w:rsid w:val="003160EF"/>
    <w:rsid w:val="0032796E"/>
    <w:rsid w:val="00346371"/>
    <w:rsid w:val="00364DFF"/>
    <w:rsid w:val="00373104"/>
    <w:rsid w:val="003921BC"/>
    <w:rsid w:val="003A4F83"/>
    <w:rsid w:val="003E2AAD"/>
    <w:rsid w:val="00435A6D"/>
    <w:rsid w:val="004A0800"/>
    <w:rsid w:val="004C2429"/>
    <w:rsid w:val="00502663"/>
    <w:rsid w:val="00506887"/>
    <w:rsid w:val="00546D64"/>
    <w:rsid w:val="0058254B"/>
    <w:rsid w:val="00586152"/>
    <w:rsid w:val="005900AD"/>
    <w:rsid w:val="005C7E88"/>
    <w:rsid w:val="005D11B6"/>
    <w:rsid w:val="005F0834"/>
    <w:rsid w:val="005F7892"/>
    <w:rsid w:val="006204CE"/>
    <w:rsid w:val="0065530D"/>
    <w:rsid w:val="006D65AD"/>
    <w:rsid w:val="0070166C"/>
    <w:rsid w:val="00732306"/>
    <w:rsid w:val="007532F4"/>
    <w:rsid w:val="0077105F"/>
    <w:rsid w:val="007D19C7"/>
    <w:rsid w:val="007F1B80"/>
    <w:rsid w:val="00831441"/>
    <w:rsid w:val="00845F83"/>
    <w:rsid w:val="00845FB3"/>
    <w:rsid w:val="0084601C"/>
    <w:rsid w:val="00847799"/>
    <w:rsid w:val="0086014B"/>
    <w:rsid w:val="00865ADB"/>
    <w:rsid w:val="0086637D"/>
    <w:rsid w:val="008A5EB2"/>
    <w:rsid w:val="008B011A"/>
    <w:rsid w:val="008D357E"/>
    <w:rsid w:val="008E5D29"/>
    <w:rsid w:val="008F0F25"/>
    <w:rsid w:val="00905929"/>
    <w:rsid w:val="00911600"/>
    <w:rsid w:val="00942647"/>
    <w:rsid w:val="009463FC"/>
    <w:rsid w:val="00954270"/>
    <w:rsid w:val="00964C30"/>
    <w:rsid w:val="00971A9D"/>
    <w:rsid w:val="009A2ABB"/>
    <w:rsid w:val="009D7583"/>
    <w:rsid w:val="009D7624"/>
    <w:rsid w:val="009E39EF"/>
    <w:rsid w:val="00A80FFD"/>
    <w:rsid w:val="00AA7F31"/>
    <w:rsid w:val="00AF69CA"/>
    <w:rsid w:val="00B11ADE"/>
    <w:rsid w:val="00B122BE"/>
    <w:rsid w:val="00B72954"/>
    <w:rsid w:val="00B803D7"/>
    <w:rsid w:val="00BB4A70"/>
    <w:rsid w:val="00BB75E0"/>
    <w:rsid w:val="00BD1B59"/>
    <w:rsid w:val="00C02360"/>
    <w:rsid w:val="00C06109"/>
    <w:rsid w:val="00C327F8"/>
    <w:rsid w:val="00C62FA6"/>
    <w:rsid w:val="00C6507B"/>
    <w:rsid w:val="00CA6821"/>
    <w:rsid w:val="00CB3D37"/>
    <w:rsid w:val="00CF6832"/>
    <w:rsid w:val="00D35D31"/>
    <w:rsid w:val="00D63001"/>
    <w:rsid w:val="00D85BD9"/>
    <w:rsid w:val="00D93209"/>
    <w:rsid w:val="00DD3201"/>
    <w:rsid w:val="00DF4D39"/>
    <w:rsid w:val="00E10E03"/>
    <w:rsid w:val="00E14CDA"/>
    <w:rsid w:val="00E30B63"/>
    <w:rsid w:val="00E5755A"/>
    <w:rsid w:val="00E7373E"/>
    <w:rsid w:val="00ED7619"/>
    <w:rsid w:val="00EE3C0D"/>
    <w:rsid w:val="00F331CD"/>
    <w:rsid w:val="00F539EF"/>
    <w:rsid w:val="00F64F24"/>
    <w:rsid w:val="00FA3BD9"/>
    <w:rsid w:val="00FA7C2A"/>
    <w:rsid w:val="00FE68E2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character" w:customStyle="1" w:styleId="a5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BE9ED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99"/>
    <w:rsid w:val="002C1AF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Balloon Text"/>
    <w:basedOn w:val="a"/>
    <w:link w:val="affff0"/>
    <w:uiPriority w:val="99"/>
    <w:semiHidden/>
    <w:rsid w:val="00175A0A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Pr>
      <w:rFonts w:ascii="Tahoma" w:hAnsi="Tahoma" w:cs="Times New Roman"/>
      <w:sz w:val="16"/>
    </w:rPr>
  </w:style>
  <w:style w:type="paragraph" w:styleId="affff1">
    <w:name w:val="header"/>
    <w:basedOn w:val="a"/>
    <w:link w:val="affff2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FE68E2"/>
    <w:rPr>
      <w:rFonts w:ascii="Arial" w:hAnsi="Arial" w:cs="Times New Roman"/>
      <w:sz w:val="24"/>
    </w:rPr>
  </w:style>
  <w:style w:type="paragraph" w:styleId="affff3">
    <w:name w:val="footer"/>
    <w:basedOn w:val="a"/>
    <w:link w:val="affff4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FE68E2"/>
    <w:rPr>
      <w:rFonts w:ascii="Arial" w:hAnsi="Arial" w:cs="Times New Roman"/>
      <w:sz w:val="24"/>
    </w:rPr>
  </w:style>
  <w:style w:type="character" w:styleId="affff5">
    <w:name w:val="Hyperlink"/>
    <w:basedOn w:val="a0"/>
    <w:uiPriority w:val="99"/>
    <w:semiHidden/>
    <w:unhideWhenUsed/>
    <w:rsid w:val="003E2AAD"/>
    <w:rPr>
      <w:rFonts w:cs="Times New Roman"/>
      <w:color w:val="0000FF"/>
      <w:u w:val="single"/>
    </w:rPr>
  </w:style>
  <w:style w:type="paragraph" w:styleId="affff6">
    <w:name w:val="No Spacing"/>
    <w:uiPriority w:val="1"/>
    <w:qFormat/>
    <w:rsid w:val="00E5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C327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character" w:customStyle="1" w:styleId="a5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BE9ED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99"/>
    <w:rsid w:val="002C1AF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Balloon Text"/>
    <w:basedOn w:val="a"/>
    <w:link w:val="affff0"/>
    <w:uiPriority w:val="99"/>
    <w:semiHidden/>
    <w:rsid w:val="00175A0A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Pr>
      <w:rFonts w:ascii="Tahoma" w:hAnsi="Tahoma" w:cs="Times New Roman"/>
      <w:sz w:val="16"/>
    </w:rPr>
  </w:style>
  <w:style w:type="paragraph" w:styleId="affff1">
    <w:name w:val="header"/>
    <w:basedOn w:val="a"/>
    <w:link w:val="affff2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FE68E2"/>
    <w:rPr>
      <w:rFonts w:ascii="Arial" w:hAnsi="Arial" w:cs="Times New Roman"/>
      <w:sz w:val="24"/>
    </w:rPr>
  </w:style>
  <w:style w:type="paragraph" w:styleId="affff3">
    <w:name w:val="footer"/>
    <w:basedOn w:val="a"/>
    <w:link w:val="affff4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FE68E2"/>
    <w:rPr>
      <w:rFonts w:ascii="Arial" w:hAnsi="Arial" w:cs="Times New Roman"/>
      <w:sz w:val="24"/>
    </w:rPr>
  </w:style>
  <w:style w:type="character" w:styleId="affff5">
    <w:name w:val="Hyperlink"/>
    <w:basedOn w:val="a0"/>
    <w:uiPriority w:val="99"/>
    <w:semiHidden/>
    <w:unhideWhenUsed/>
    <w:rsid w:val="003E2AAD"/>
    <w:rPr>
      <w:rFonts w:cs="Times New Roman"/>
      <w:color w:val="0000FF"/>
      <w:u w:val="single"/>
    </w:rPr>
  </w:style>
  <w:style w:type="paragraph" w:styleId="affff6">
    <w:name w:val="No Spacing"/>
    <w:uiPriority w:val="1"/>
    <w:qFormat/>
    <w:rsid w:val="00E5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C327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9720-AC43-4C01-8420-0EDA792E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Постановление администрации муниципального образования "город Саянск" Иркутской области</vt:lpstr>
      <vt:lpstr>    ПОСТАНОВЛЯЮ</vt:lpstr>
    </vt:vector>
  </TitlesOfParts>
  <Company>НПП "Гарант-Сервис"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Саянск" Иркутской области</dc:title>
  <dc:creator>НПП "Гарант-Сервис"</dc:creator>
  <dc:description>Документ экспортирован из системы ГАРАНТ</dc:description>
  <cp:lastModifiedBy>User Windows</cp:lastModifiedBy>
  <cp:revision>2</cp:revision>
  <cp:lastPrinted>2019-11-28T08:55:00Z</cp:lastPrinted>
  <dcterms:created xsi:type="dcterms:W3CDTF">2021-11-23T13:41:00Z</dcterms:created>
  <dcterms:modified xsi:type="dcterms:W3CDTF">2021-11-23T13:41:00Z</dcterms:modified>
</cp:coreProperties>
</file>