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4" w:rsidRPr="00F61A4B" w:rsidRDefault="00E50E47" w:rsidP="001B000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AF1F06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12</w:t>
      </w:r>
      <w:r w:rsidR="00BB01EE" w:rsidRPr="006C423D">
        <w:rPr>
          <w:rFonts w:ascii="Arial" w:hAnsi="Arial" w:cs="Arial"/>
          <w:b/>
          <w:sz w:val="28"/>
          <w:szCs w:val="28"/>
        </w:rPr>
        <w:t xml:space="preserve">.04.2021 г. № </w:t>
      </w:r>
      <w:r w:rsidR="00D07A33">
        <w:rPr>
          <w:rFonts w:ascii="Arial" w:hAnsi="Arial" w:cs="Arial"/>
          <w:b/>
          <w:sz w:val="28"/>
          <w:szCs w:val="28"/>
        </w:rPr>
        <w:t>18</w:t>
      </w:r>
    </w:p>
    <w:p w:rsidR="001B0004" w:rsidRPr="00F61A4B" w:rsidRDefault="006C423D" w:rsidP="001B00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 w:rsidR="001B0004" w:rsidRPr="00F61A4B">
        <w:rPr>
          <w:rFonts w:ascii="Arial" w:hAnsi="Arial" w:cs="Arial"/>
          <w:b/>
          <w:sz w:val="28"/>
          <w:szCs w:val="28"/>
        </w:rPr>
        <w:t xml:space="preserve"> ФЕДЕРАЦИЯ</w:t>
      </w:r>
    </w:p>
    <w:p w:rsidR="001B0004" w:rsidRPr="00F61A4B" w:rsidRDefault="001B0004" w:rsidP="001B0004">
      <w:pPr>
        <w:jc w:val="center"/>
        <w:rPr>
          <w:rFonts w:ascii="Arial" w:hAnsi="Arial" w:cs="Arial"/>
          <w:b/>
          <w:sz w:val="28"/>
          <w:szCs w:val="28"/>
        </w:rPr>
      </w:pPr>
      <w:r w:rsidRPr="00F61A4B">
        <w:rPr>
          <w:rFonts w:ascii="Arial" w:hAnsi="Arial" w:cs="Arial"/>
          <w:b/>
          <w:sz w:val="28"/>
          <w:szCs w:val="28"/>
        </w:rPr>
        <w:t>ИРКУТСКАЯ ОБЛАСТЬ</w:t>
      </w:r>
    </w:p>
    <w:p w:rsidR="001B0004" w:rsidRPr="00F61A4B" w:rsidRDefault="001B0004" w:rsidP="001B0004">
      <w:pPr>
        <w:jc w:val="center"/>
        <w:rPr>
          <w:rFonts w:ascii="Arial" w:hAnsi="Arial" w:cs="Arial"/>
          <w:b/>
          <w:sz w:val="28"/>
          <w:szCs w:val="28"/>
        </w:rPr>
      </w:pPr>
      <w:r w:rsidRPr="00F61A4B">
        <w:rPr>
          <w:rFonts w:ascii="Arial" w:hAnsi="Arial" w:cs="Arial"/>
          <w:b/>
          <w:sz w:val="28"/>
          <w:szCs w:val="28"/>
        </w:rPr>
        <w:t>ЧУНСКОГО РАЙОНА</w:t>
      </w:r>
    </w:p>
    <w:p w:rsidR="001B0004" w:rsidRPr="00F61A4B" w:rsidRDefault="00BB01EE" w:rsidP="001B00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1B0004" w:rsidRPr="001B0004" w:rsidRDefault="00E50E47" w:rsidP="001B00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МУХИН</w:t>
      </w:r>
      <w:r w:rsidR="008439B2">
        <w:rPr>
          <w:rFonts w:ascii="Arial" w:hAnsi="Arial" w:cs="Arial"/>
          <w:b/>
          <w:sz w:val="28"/>
          <w:szCs w:val="28"/>
        </w:rPr>
        <w:t>СКОГО</w:t>
      </w:r>
      <w:r w:rsidR="001B0004" w:rsidRPr="00F61A4B">
        <w:rPr>
          <w:rFonts w:ascii="Arial" w:hAnsi="Arial" w:cs="Arial"/>
          <w:b/>
          <w:sz w:val="28"/>
          <w:szCs w:val="28"/>
        </w:rPr>
        <w:t xml:space="preserve"> МУНИЦИПАЛЬНОГО ОБРАЗОВАНИЯ</w:t>
      </w:r>
    </w:p>
    <w:p w:rsidR="001B0004" w:rsidRPr="00F61A4B" w:rsidRDefault="001B0004" w:rsidP="001B0004">
      <w:pPr>
        <w:jc w:val="center"/>
        <w:rPr>
          <w:rFonts w:ascii="Arial" w:hAnsi="Arial" w:cs="Arial"/>
          <w:b/>
          <w:sz w:val="28"/>
          <w:szCs w:val="28"/>
        </w:rPr>
      </w:pPr>
      <w:r w:rsidRPr="00F61A4B">
        <w:rPr>
          <w:rFonts w:ascii="Arial" w:hAnsi="Arial" w:cs="Arial"/>
          <w:b/>
          <w:sz w:val="28"/>
          <w:szCs w:val="28"/>
        </w:rPr>
        <w:t>ПОСТАНОВЛЕНИЕ</w:t>
      </w:r>
    </w:p>
    <w:p w:rsidR="00427CA2" w:rsidRPr="001F79DE" w:rsidRDefault="00427CA2" w:rsidP="001B0004">
      <w:pPr>
        <w:rPr>
          <w:b/>
        </w:rPr>
      </w:pPr>
    </w:p>
    <w:p w:rsidR="00427CA2" w:rsidRPr="001F79DE" w:rsidRDefault="00427CA2" w:rsidP="00427CA2">
      <w:pPr>
        <w:pStyle w:val="ConsPlusNormal"/>
        <w:widowControl/>
        <w:ind w:firstLine="0"/>
      </w:pPr>
    </w:p>
    <w:p w:rsidR="00BB01EE" w:rsidRPr="00FA2B2B" w:rsidRDefault="00BB01EE" w:rsidP="00BB01EE">
      <w:pPr>
        <w:jc w:val="center"/>
        <w:rPr>
          <w:rFonts w:ascii="Arial" w:hAnsi="Arial" w:cs="Arial"/>
          <w:b/>
          <w:sz w:val="32"/>
          <w:szCs w:val="32"/>
        </w:rPr>
      </w:pPr>
      <w:r w:rsidRPr="00FA2B2B">
        <w:rPr>
          <w:rFonts w:ascii="Arial" w:hAnsi="Arial" w:cs="Arial"/>
          <w:b/>
          <w:sz w:val="32"/>
          <w:szCs w:val="32"/>
        </w:rPr>
        <w:t>ОБ УТВЕРЖДЕНИИ ПОРЯДКА ОСУЩЕСТВЛЕНИЯ ВНУТРЕННЕГО ФИНАНСОВОГО АУДИТА</w:t>
      </w:r>
    </w:p>
    <w:p w:rsidR="00BB01EE" w:rsidRDefault="00BB01EE" w:rsidP="00BB01EE">
      <w:pPr>
        <w:rPr>
          <w:rFonts w:ascii="Arial" w:hAnsi="Arial" w:cs="Arial"/>
          <w:sz w:val="32"/>
          <w:szCs w:val="32"/>
        </w:rPr>
      </w:pPr>
    </w:p>
    <w:p w:rsidR="00BB01EE" w:rsidRPr="00DB6C53" w:rsidRDefault="00BB01EE" w:rsidP="00BB01EE">
      <w:pPr>
        <w:ind w:firstLine="709"/>
        <w:jc w:val="both"/>
        <w:rPr>
          <w:rFonts w:ascii="Arial" w:hAnsi="Arial" w:cs="Arial"/>
          <w:b/>
        </w:rPr>
      </w:pPr>
      <w:r w:rsidRPr="00DB6C53">
        <w:rPr>
          <w:rFonts w:ascii="Arial" w:hAnsi="Arial" w:cs="Arial"/>
        </w:rPr>
        <w:t>В соответствии с пунктом 5 статьи 160.2-1. Бюджетного кодекса Российской Федерации</w:t>
      </w:r>
      <w:r w:rsidR="00E50E47">
        <w:rPr>
          <w:rFonts w:ascii="Arial" w:hAnsi="Arial" w:cs="Arial"/>
        </w:rPr>
        <w:t xml:space="preserve"> </w:t>
      </w:r>
      <w:r w:rsidRPr="00DB6C53">
        <w:rPr>
          <w:rFonts w:ascii="Arial" w:hAnsi="Arial" w:cs="Arial"/>
          <w:iCs/>
          <w:lang w:eastAsia="ar-SA"/>
        </w:rPr>
        <w:t xml:space="preserve">администрация </w:t>
      </w:r>
      <w:proofErr w:type="spellStart"/>
      <w:r w:rsidR="00E50E47">
        <w:rPr>
          <w:rFonts w:ascii="Arial" w:hAnsi="Arial" w:cs="Arial"/>
          <w:iCs/>
          <w:lang w:eastAsia="ar-SA"/>
        </w:rPr>
        <w:t>Мухин</w:t>
      </w:r>
      <w:r w:rsidR="008439B2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BB01EE" w:rsidRPr="00DB6C53" w:rsidRDefault="00BB01EE" w:rsidP="00BB01EE">
      <w:pPr>
        <w:rPr>
          <w:rFonts w:ascii="Arial" w:hAnsi="Arial" w:cs="Arial"/>
        </w:rPr>
      </w:pPr>
    </w:p>
    <w:p w:rsidR="00BB01EE" w:rsidRPr="00DB6C53" w:rsidRDefault="00BB01EE" w:rsidP="00BB01EE">
      <w:pPr>
        <w:jc w:val="center"/>
        <w:rPr>
          <w:rFonts w:ascii="Arial" w:hAnsi="Arial" w:cs="Arial"/>
          <w:b/>
          <w:sz w:val="32"/>
          <w:szCs w:val="32"/>
        </w:rPr>
      </w:pPr>
      <w:r w:rsidRPr="00DB6C53">
        <w:rPr>
          <w:rFonts w:ascii="Arial" w:hAnsi="Arial" w:cs="Arial"/>
          <w:b/>
          <w:sz w:val="32"/>
          <w:szCs w:val="32"/>
        </w:rPr>
        <w:t>ПОСТАНОВЛЯЕТ:</w:t>
      </w:r>
    </w:p>
    <w:p w:rsidR="00BB01EE" w:rsidRPr="00DB6C53" w:rsidRDefault="00BB01EE" w:rsidP="00BB01EE">
      <w:pPr>
        <w:rPr>
          <w:sz w:val="32"/>
          <w:szCs w:val="32"/>
        </w:rPr>
      </w:pPr>
    </w:p>
    <w:p w:rsidR="00BB01EE" w:rsidRPr="00A90CC9" w:rsidRDefault="00BB01EE" w:rsidP="00BB01EE">
      <w:pPr>
        <w:ind w:firstLine="709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1. Утвердить Порядок осуществления внутреннего финансового аудита согласно приложению к настоящему постановлению.</w:t>
      </w:r>
    </w:p>
    <w:p w:rsidR="00BB01EE" w:rsidRDefault="00BB01EE" w:rsidP="00BB01EE">
      <w:pPr>
        <w:ind w:firstLine="709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 xml:space="preserve">2. </w:t>
      </w:r>
      <w:proofErr w:type="gramStart"/>
      <w:r w:rsidRPr="00A90CC9">
        <w:rPr>
          <w:rFonts w:ascii="Arial" w:hAnsi="Arial" w:cs="Arial"/>
        </w:rPr>
        <w:t>Разместить</w:t>
      </w:r>
      <w:proofErr w:type="gramEnd"/>
      <w:r w:rsidRPr="00A90CC9">
        <w:rPr>
          <w:rFonts w:ascii="Arial" w:hAnsi="Arial" w:cs="Arial"/>
        </w:rPr>
        <w:t xml:space="preserve"> настоящее постановление на сайте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BB01EE" w:rsidRPr="00A90CC9" w:rsidRDefault="00BB01EE" w:rsidP="00BB01EE">
      <w:pPr>
        <w:ind w:firstLine="709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BB01EE" w:rsidRPr="00A90CC9" w:rsidRDefault="00BB01EE" w:rsidP="00BB01EE">
      <w:pPr>
        <w:jc w:val="both"/>
        <w:rPr>
          <w:rFonts w:ascii="Arial" w:hAnsi="Arial" w:cs="Arial"/>
        </w:rPr>
      </w:pPr>
    </w:p>
    <w:p w:rsidR="00BB01EE" w:rsidRPr="00A90CC9" w:rsidRDefault="00BB01EE" w:rsidP="00BB01EE">
      <w:pPr>
        <w:rPr>
          <w:rFonts w:ascii="Arial" w:hAnsi="Arial" w:cs="Arial"/>
        </w:rPr>
      </w:pPr>
    </w:p>
    <w:p w:rsidR="00BB01EE" w:rsidRDefault="00BB01EE" w:rsidP="00BB01EE">
      <w:pPr>
        <w:rPr>
          <w:rFonts w:ascii="Arial" w:hAnsi="Arial" w:cs="Arial"/>
        </w:rPr>
      </w:pPr>
      <w:r w:rsidRPr="00A90CC9">
        <w:rPr>
          <w:rFonts w:ascii="Arial" w:hAnsi="Arial" w:cs="Arial"/>
          <w:kern w:val="2"/>
          <w:lang w:eastAsia="ar-SA"/>
        </w:rPr>
        <w:t>Глава</w:t>
      </w:r>
      <w:r w:rsidR="00E50E47">
        <w:rPr>
          <w:rFonts w:ascii="Arial" w:hAnsi="Arial" w:cs="Arial"/>
          <w:kern w:val="2"/>
          <w:lang w:eastAsia="ar-SA"/>
        </w:rPr>
        <w:t xml:space="preserve"> </w:t>
      </w:r>
      <w:proofErr w:type="spellStart"/>
      <w:r w:rsidR="00E50E47">
        <w:rPr>
          <w:rFonts w:ascii="Arial" w:hAnsi="Arial" w:cs="Arial"/>
          <w:kern w:val="2"/>
          <w:lang w:eastAsia="ar-SA"/>
        </w:rPr>
        <w:t>Мухинс</w:t>
      </w:r>
      <w:r w:rsidR="008439B2" w:rsidRPr="008439B2">
        <w:rPr>
          <w:rFonts w:ascii="Arial" w:hAnsi="Arial" w:cs="Arial"/>
        </w:rPr>
        <w:t>кого</w:t>
      </w:r>
      <w:proofErr w:type="spellEnd"/>
    </w:p>
    <w:p w:rsidR="00BB01EE" w:rsidRPr="00A90CC9" w:rsidRDefault="00BB01EE" w:rsidP="00BB01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                             </w:t>
      </w:r>
    </w:p>
    <w:p w:rsidR="00BB01EE" w:rsidRPr="00A90CC9" w:rsidRDefault="00E50E47" w:rsidP="00BB01E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С.В.Жилочкина</w:t>
      </w:r>
      <w:proofErr w:type="spellEnd"/>
    </w:p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>
      <w:bookmarkStart w:id="0" w:name="_GoBack"/>
      <w:bookmarkEnd w:id="0"/>
    </w:p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/>
    <w:p w:rsidR="00BB01EE" w:rsidRDefault="00BB01EE" w:rsidP="00BB01EE"/>
    <w:p w:rsidR="00FF1412" w:rsidRDefault="00FF1412" w:rsidP="00BB01EE"/>
    <w:p w:rsidR="00FF1412" w:rsidRDefault="00FF1412" w:rsidP="00BB01EE"/>
    <w:p w:rsidR="00FF1412" w:rsidRDefault="00FF1412" w:rsidP="00BB01EE"/>
    <w:p w:rsidR="00BB01EE" w:rsidRDefault="00BB01EE" w:rsidP="00BB01EE"/>
    <w:p w:rsidR="00BB01EE" w:rsidRPr="00A90CC9" w:rsidRDefault="00BB01EE" w:rsidP="00BB01EE">
      <w:pPr>
        <w:jc w:val="right"/>
        <w:rPr>
          <w:rFonts w:ascii="Courier New" w:hAnsi="Courier New" w:cs="Courier New"/>
          <w:sz w:val="22"/>
          <w:szCs w:val="22"/>
        </w:rPr>
      </w:pPr>
      <w:r w:rsidRPr="00A90CC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BB01EE" w:rsidRPr="00A90CC9" w:rsidRDefault="00BB01EE" w:rsidP="00BB01EE">
      <w:pPr>
        <w:jc w:val="right"/>
        <w:rPr>
          <w:rFonts w:ascii="Courier New" w:hAnsi="Courier New" w:cs="Courier New"/>
          <w:sz w:val="22"/>
          <w:szCs w:val="22"/>
        </w:rPr>
      </w:pPr>
      <w:r w:rsidRPr="00A90CC9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B01EE" w:rsidRPr="00A90CC9" w:rsidRDefault="00E354DB" w:rsidP="00BB01EE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Мухин</w:t>
      </w:r>
      <w:r w:rsidR="008439B2" w:rsidRPr="008439B2">
        <w:rPr>
          <w:rFonts w:ascii="Courier New" w:hAnsi="Courier New" w:cs="Courier New"/>
          <w:sz w:val="22"/>
          <w:szCs w:val="22"/>
        </w:rPr>
        <w:t>ского</w:t>
      </w:r>
      <w:proofErr w:type="spellEnd"/>
      <w:r w:rsidR="00BB01E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B01EE" w:rsidRPr="00A90CC9" w:rsidRDefault="006C423D" w:rsidP="00BB01E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E50E47">
        <w:rPr>
          <w:rFonts w:ascii="Courier New" w:hAnsi="Courier New" w:cs="Courier New"/>
          <w:sz w:val="22"/>
          <w:szCs w:val="22"/>
        </w:rPr>
        <w:t>12</w:t>
      </w:r>
      <w:r w:rsidRPr="006C423D">
        <w:rPr>
          <w:rFonts w:ascii="Courier New" w:hAnsi="Courier New" w:cs="Courier New"/>
          <w:sz w:val="22"/>
          <w:szCs w:val="22"/>
        </w:rPr>
        <w:t xml:space="preserve">» апреля 2021 года № </w:t>
      </w:r>
      <w:r w:rsidR="00D07A33">
        <w:rPr>
          <w:rFonts w:ascii="Courier New" w:hAnsi="Courier New" w:cs="Courier New"/>
          <w:sz w:val="22"/>
          <w:szCs w:val="22"/>
        </w:rPr>
        <w:t>18</w:t>
      </w:r>
    </w:p>
    <w:p w:rsidR="00BB01EE" w:rsidRPr="00397CB1" w:rsidRDefault="00BB01EE" w:rsidP="00BB01EE">
      <w:pPr>
        <w:jc w:val="right"/>
      </w:pPr>
    </w:p>
    <w:p w:rsidR="00BB01EE" w:rsidRPr="00397CB1" w:rsidRDefault="00BB01EE" w:rsidP="00BB01EE"/>
    <w:p w:rsidR="00BB01EE" w:rsidRPr="00DB6C53" w:rsidRDefault="00BB01EE" w:rsidP="00BB01EE">
      <w:pPr>
        <w:jc w:val="center"/>
        <w:rPr>
          <w:rFonts w:ascii="Arial" w:hAnsi="Arial" w:cs="Arial"/>
          <w:b/>
          <w:sz w:val="28"/>
          <w:szCs w:val="28"/>
        </w:rPr>
      </w:pPr>
      <w:r w:rsidRPr="00DB6C53">
        <w:rPr>
          <w:rFonts w:ascii="Arial" w:hAnsi="Arial" w:cs="Arial"/>
          <w:b/>
          <w:sz w:val="28"/>
          <w:szCs w:val="28"/>
        </w:rPr>
        <w:t>ПОРЯДОК</w:t>
      </w:r>
    </w:p>
    <w:p w:rsidR="00BB01EE" w:rsidRPr="00DB6C53" w:rsidRDefault="00BB01EE" w:rsidP="00BB01EE">
      <w:pPr>
        <w:tabs>
          <w:tab w:val="left" w:pos="709"/>
        </w:tabs>
        <w:jc w:val="center"/>
        <w:rPr>
          <w:rFonts w:ascii="Arial" w:hAnsi="Arial" w:cs="Arial"/>
          <w:b/>
          <w:sz w:val="28"/>
          <w:szCs w:val="28"/>
        </w:rPr>
      </w:pPr>
      <w:r w:rsidRPr="00DB6C53">
        <w:rPr>
          <w:rFonts w:ascii="Arial" w:hAnsi="Arial" w:cs="Arial"/>
          <w:b/>
          <w:sz w:val="28"/>
          <w:szCs w:val="28"/>
        </w:rPr>
        <w:t>ВНУТРЕННЕГО ФИНАНСОВОГО АУДИТА</w:t>
      </w:r>
    </w:p>
    <w:p w:rsidR="00BB01EE" w:rsidRPr="00DB6C53" w:rsidRDefault="00BB01EE" w:rsidP="00BB01EE">
      <w:pPr>
        <w:jc w:val="both"/>
        <w:rPr>
          <w:rFonts w:ascii="Arial" w:hAnsi="Arial" w:cs="Arial"/>
          <w:b/>
          <w:sz w:val="28"/>
          <w:szCs w:val="28"/>
        </w:rPr>
      </w:pPr>
    </w:p>
    <w:p w:rsidR="00BB01EE" w:rsidRPr="00A90CC9" w:rsidRDefault="00BB01EE" w:rsidP="00BB01EE">
      <w:pPr>
        <w:ind w:firstLine="709"/>
        <w:jc w:val="center"/>
        <w:rPr>
          <w:rFonts w:ascii="Arial" w:hAnsi="Arial" w:cs="Arial"/>
        </w:rPr>
      </w:pPr>
      <w:r w:rsidRPr="00A90CC9">
        <w:rPr>
          <w:rFonts w:ascii="Arial" w:hAnsi="Arial" w:cs="Arial"/>
        </w:rPr>
        <w:t>1. Общие положения</w:t>
      </w:r>
    </w:p>
    <w:p w:rsidR="00BB01EE" w:rsidRPr="00A90CC9" w:rsidRDefault="00BB01EE" w:rsidP="00BB01EE">
      <w:pPr>
        <w:jc w:val="both"/>
        <w:rPr>
          <w:rFonts w:ascii="Arial" w:hAnsi="Arial" w:cs="Arial"/>
        </w:rPr>
      </w:pPr>
    </w:p>
    <w:p w:rsidR="00BB01EE" w:rsidRPr="00A90CC9" w:rsidRDefault="00BB01EE" w:rsidP="00BB01EE">
      <w:pPr>
        <w:ind w:firstLine="709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 xml:space="preserve">1.1. Порядок осуществления внутреннего финансового аудита (далее - Порядок) определяет правила осуществления главными распорядителями средств бюджета </w:t>
      </w:r>
      <w:proofErr w:type="spellStart"/>
      <w:r w:rsidR="00E50E47">
        <w:rPr>
          <w:rFonts w:ascii="Arial" w:hAnsi="Arial" w:cs="Arial"/>
        </w:rPr>
        <w:t>Мухинс</w:t>
      </w:r>
      <w:r w:rsidR="008439B2" w:rsidRPr="008439B2"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A90CC9">
        <w:rPr>
          <w:rFonts w:ascii="Arial" w:hAnsi="Arial" w:cs="Arial"/>
        </w:rPr>
        <w:t xml:space="preserve">, главными администраторами доходов бюджета </w:t>
      </w:r>
      <w:proofErr w:type="spellStart"/>
      <w:r w:rsidR="00E50E47">
        <w:rPr>
          <w:rFonts w:ascii="Arial" w:hAnsi="Arial" w:cs="Arial"/>
        </w:rPr>
        <w:t>Мухинс</w:t>
      </w:r>
      <w:r w:rsidR="008439B2" w:rsidRPr="008439B2"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A90CC9">
        <w:rPr>
          <w:rFonts w:ascii="Arial" w:hAnsi="Arial" w:cs="Arial"/>
        </w:rPr>
        <w:t xml:space="preserve">, главными администраторами источников финансирования дефицита бюджета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A90CC9">
        <w:rPr>
          <w:rFonts w:ascii="Arial" w:hAnsi="Arial" w:cs="Arial"/>
        </w:rPr>
        <w:t xml:space="preserve"> внутреннего финансового аудита.</w:t>
      </w:r>
    </w:p>
    <w:p w:rsidR="00BB01EE" w:rsidRPr="00A90CC9" w:rsidRDefault="00BB01EE" w:rsidP="00BB01EE">
      <w:pPr>
        <w:ind w:firstLine="709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1.2. Целью настоящего Порядка является установление единых требований к осуществлению внутреннего финансового аудита.</w:t>
      </w:r>
    </w:p>
    <w:p w:rsidR="00BB01EE" w:rsidRPr="00A90CC9" w:rsidRDefault="00BB01EE" w:rsidP="00BB01EE">
      <w:pPr>
        <w:ind w:firstLine="709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1.3. Настоящий Порядок устанавливает:</w:t>
      </w:r>
    </w:p>
    <w:p w:rsidR="00BB01EE" w:rsidRPr="00A90CC9" w:rsidRDefault="00BB01EE" w:rsidP="00FF1412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требования к планированию, организации и внутреннего финансового аудита;</w:t>
      </w:r>
    </w:p>
    <w:p w:rsidR="00BB01EE" w:rsidRPr="00A90CC9" w:rsidRDefault="00BB01EE" w:rsidP="00FF1412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требования к оформлению и рассмотрению результатов внутреннего финансового аудита;</w:t>
      </w:r>
    </w:p>
    <w:p w:rsidR="00BB01EE" w:rsidRPr="00A90CC9" w:rsidRDefault="00BB01EE" w:rsidP="00FF1412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требования к составлению и представлению отчетности о результатах внутреннего финансового аудита.</w:t>
      </w:r>
    </w:p>
    <w:p w:rsidR="00BB01EE" w:rsidRPr="00A90CC9" w:rsidRDefault="00BB01EE" w:rsidP="00BB01EE">
      <w:pPr>
        <w:jc w:val="both"/>
        <w:rPr>
          <w:rFonts w:ascii="Arial" w:hAnsi="Arial" w:cs="Arial"/>
        </w:rPr>
      </w:pPr>
    </w:p>
    <w:p w:rsidR="00BB01EE" w:rsidRPr="00A90CC9" w:rsidRDefault="00BB01EE" w:rsidP="00BB01EE">
      <w:pPr>
        <w:jc w:val="both"/>
        <w:rPr>
          <w:rFonts w:ascii="Arial" w:hAnsi="Arial" w:cs="Arial"/>
        </w:rPr>
      </w:pPr>
    </w:p>
    <w:p w:rsidR="00BB01EE" w:rsidRPr="00A90CC9" w:rsidRDefault="00FF1412" w:rsidP="00FF141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 Осуществление внутреннего финансового аудита</w:t>
      </w:r>
    </w:p>
    <w:p w:rsidR="00BB01EE" w:rsidRPr="00A90CC9" w:rsidRDefault="00BB01EE" w:rsidP="00BB01EE">
      <w:pPr>
        <w:jc w:val="both"/>
        <w:rPr>
          <w:rFonts w:ascii="Arial" w:hAnsi="Arial" w:cs="Arial"/>
        </w:rPr>
      </w:pP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.1. Организация внутреннего финансового аудита.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 xml:space="preserve">.1.1. Внутренний финансовый аудит осуществляется одним или несколькими уполномоченными должностными лицами главного администратора средств бюджета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 xml:space="preserve"> (далее - должностные лица внутреннего финансового аудита), наделенными полномочиями по внутреннему финансовому аудиту, на основе функциональной независимости.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 xml:space="preserve">Должностные лица внутреннего финансового аудита подчиняются непосредственно и исключительно руководителю главного администратора средств бюджета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Pr="00A90CC9">
        <w:rPr>
          <w:rFonts w:ascii="Arial" w:hAnsi="Arial" w:cs="Arial"/>
        </w:rPr>
        <w:t xml:space="preserve"> или руководителю администратора средств бюджета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Pr="00A90CC9">
        <w:rPr>
          <w:rFonts w:ascii="Arial" w:hAnsi="Arial" w:cs="Arial"/>
        </w:rPr>
        <w:t>.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Деятельность должностных лиц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Целями внутреннего финансового аудита являются: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 xml:space="preserve">подготовка предложений по повышению экономности и результативности использования средств бюджета </w:t>
      </w:r>
      <w:r w:rsidR="00E50E47">
        <w:rPr>
          <w:rFonts w:ascii="Arial" w:hAnsi="Arial" w:cs="Arial"/>
        </w:rPr>
        <w:t xml:space="preserve">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Pr="00A90CC9">
        <w:rPr>
          <w:rFonts w:ascii="Arial" w:hAnsi="Arial" w:cs="Arial"/>
        </w:rPr>
        <w:t>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BB01EE" w:rsidRPr="00A90CC9">
        <w:rPr>
          <w:rFonts w:ascii="Arial" w:hAnsi="Arial" w:cs="Arial"/>
        </w:rPr>
        <w:t xml:space="preserve">.1.2. </w:t>
      </w:r>
      <w:proofErr w:type="gramStart"/>
      <w:r w:rsidR="00BB01EE" w:rsidRPr="00A90CC9">
        <w:rPr>
          <w:rFonts w:ascii="Arial" w:hAnsi="Arial" w:cs="Arial"/>
        </w:rPr>
        <w:t xml:space="preserve">Предметом внутреннего финансового аудита является совокупность финансовых и хозяйственных операций, совершенных подразделениями главного администратора средств бюджета </w:t>
      </w:r>
      <w:proofErr w:type="spellStart"/>
      <w:r w:rsidR="00E50E47">
        <w:rPr>
          <w:rFonts w:ascii="Arial" w:hAnsi="Arial" w:cs="Arial"/>
        </w:rPr>
        <w:t>Мухинс</w:t>
      </w:r>
      <w:r w:rsidR="008439B2" w:rsidRPr="008439B2">
        <w:rPr>
          <w:rFonts w:ascii="Arial" w:hAnsi="Arial" w:cs="Arial"/>
        </w:rPr>
        <w:t>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 xml:space="preserve"> и подведомственными получателями средств бюджета </w:t>
      </w:r>
      <w:proofErr w:type="spellStart"/>
      <w:r w:rsidR="00E50E47">
        <w:rPr>
          <w:rFonts w:ascii="Arial" w:hAnsi="Arial" w:cs="Arial"/>
        </w:rPr>
        <w:t>Мухин</w:t>
      </w:r>
      <w:r w:rsidR="0041123D" w:rsidRPr="0041123D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 xml:space="preserve">, администраторами доходов бюджета </w:t>
      </w:r>
      <w:proofErr w:type="spellStart"/>
      <w:r w:rsidR="00E50E47">
        <w:rPr>
          <w:rFonts w:ascii="Arial" w:hAnsi="Arial" w:cs="Arial"/>
        </w:rPr>
        <w:t>Мухин</w:t>
      </w:r>
      <w:r w:rsidR="0041123D" w:rsidRPr="0041123D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 xml:space="preserve">, администраторами источников финансирования дефицита бюджета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 xml:space="preserve"> (далее - объекты аудита), а также организация и осуществление внутреннего финансового контроля.</w:t>
      </w:r>
      <w:proofErr w:type="gramEnd"/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 xml:space="preserve">.1.3.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средств бюджета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044AF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>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 xml:space="preserve">.1.4. </w:t>
      </w:r>
      <w:proofErr w:type="gramStart"/>
      <w:r w:rsidR="00BB01EE" w:rsidRPr="00A90CC9">
        <w:rPr>
          <w:rFonts w:ascii="Arial" w:hAnsi="Arial" w:cs="Arial"/>
        </w:rPr>
        <w:t xml:space="preserve">Должностные лица внутреннего финансового аудита вправе осуществлять подготовку заключений по вопросам обоснованности и полноты документов главного администратора средств бюджета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 xml:space="preserve">, направляемых в комитет финансово-экономической политики, бюджетного учета и отчетности администрации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4B4FDA">
        <w:rPr>
          <w:rFonts w:ascii="Arial" w:hAnsi="Arial" w:cs="Arial"/>
        </w:rPr>
        <w:t xml:space="preserve"> </w:t>
      </w:r>
      <w:r w:rsidR="00BB01EE" w:rsidRPr="00A90CC9">
        <w:rPr>
          <w:rFonts w:ascii="Arial" w:hAnsi="Arial" w:cs="Arial"/>
        </w:rPr>
        <w:t xml:space="preserve">в целях составления и рассмотрения проекта бюджета </w:t>
      </w:r>
      <w:proofErr w:type="spellStart"/>
      <w:r w:rsidR="00E50E47">
        <w:rPr>
          <w:rFonts w:ascii="Arial" w:hAnsi="Arial" w:cs="Arial"/>
        </w:rPr>
        <w:t>Мухин</w:t>
      </w:r>
      <w:r w:rsidR="0041123D" w:rsidRPr="0041123D">
        <w:rPr>
          <w:rFonts w:ascii="Arial" w:hAnsi="Arial" w:cs="Arial"/>
        </w:rPr>
        <w:t>ского</w:t>
      </w:r>
      <w:proofErr w:type="spellEnd"/>
      <w:r w:rsidR="0041123D" w:rsidRPr="0041123D">
        <w:rPr>
          <w:rFonts w:ascii="Arial" w:hAnsi="Arial" w:cs="Arial"/>
        </w:rPr>
        <w:t xml:space="preserve"> </w:t>
      </w:r>
      <w:r w:rsidR="00EA74AA">
        <w:rPr>
          <w:rFonts w:ascii="Arial" w:hAnsi="Arial" w:cs="Arial"/>
        </w:rPr>
        <w:t>муниципального образования</w:t>
      </w:r>
      <w:r w:rsidR="00BB01EE" w:rsidRPr="00A90CC9">
        <w:rPr>
          <w:rFonts w:ascii="Arial" w:hAnsi="Arial" w:cs="Arial"/>
        </w:rPr>
        <w:t xml:space="preserve">, в порядке, установленном главным администратором средств бюджета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8439B2" w:rsidRPr="008439B2">
        <w:rPr>
          <w:rFonts w:ascii="Arial" w:hAnsi="Arial" w:cs="Arial"/>
        </w:rPr>
        <w:t xml:space="preserve"> </w:t>
      </w:r>
      <w:r w:rsidR="00EA74AA">
        <w:rPr>
          <w:rFonts w:ascii="Arial" w:hAnsi="Arial" w:cs="Arial"/>
        </w:rPr>
        <w:t>муниципального образования</w:t>
      </w:r>
      <w:r w:rsidR="00BB01EE" w:rsidRPr="00A90CC9">
        <w:rPr>
          <w:rFonts w:ascii="Arial" w:hAnsi="Arial" w:cs="Arial"/>
        </w:rPr>
        <w:t>.</w:t>
      </w:r>
      <w:proofErr w:type="gramEnd"/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.1.5. Аудиторские проверки подразделяются на камеральные и выездные.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.1.6. Должностные лица внутреннего финансового аудита при проведении аудиторских проверок имеют право: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а) запрашивать и получать на основании мотивированного запроса в письменной форме документы, материалы и информацию, необходимые для проведения аудиторских проверок, в том числе информацию о результатах проведения внутреннего финансового контроля;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 xml:space="preserve">б) привлекать независимых экспертов из числа должностных </w:t>
      </w:r>
      <w:proofErr w:type="gramStart"/>
      <w:r w:rsidRPr="00A90CC9">
        <w:rPr>
          <w:rFonts w:ascii="Arial" w:hAnsi="Arial" w:cs="Arial"/>
        </w:rPr>
        <w:t>лиц иных подразделений главного администратора средств бюджета</w:t>
      </w:r>
      <w:proofErr w:type="gramEnd"/>
      <w:r w:rsidRPr="00A90CC9">
        <w:rPr>
          <w:rFonts w:ascii="Arial" w:hAnsi="Arial" w:cs="Arial"/>
        </w:rPr>
        <w:t xml:space="preserve">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Pr="00A90CC9">
        <w:rPr>
          <w:rFonts w:ascii="Arial" w:hAnsi="Arial" w:cs="Arial"/>
        </w:rPr>
        <w:t xml:space="preserve"> для проведения экспертиз, необходимых при осуществлении аудиторских проверок.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 xml:space="preserve">Сроки направления и исполнения запросов устанавливаются главным администратором средств бюджета </w:t>
      </w:r>
      <w:proofErr w:type="spellStart"/>
      <w:r w:rsidR="00E50E47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Pr="00A90CC9">
        <w:rPr>
          <w:rFonts w:ascii="Arial" w:hAnsi="Arial" w:cs="Arial"/>
        </w:rPr>
        <w:t>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.1.7. Должностные лица внутреннего финансового аудита при проведении аудиторских проверок имеют право посещать помещения и территории, которые занимают объекты аудита, в отношении которых осуществляется аудиторская проверка.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.1.8. Должностные лица внутреннего финансового аудита обязаны:</w:t>
      </w:r>
    </w:p>
    <w:p w:rsidR="00BB01EE" w:rsidRPr="00A90CC9" w:rsidRDefault="00FF1412" w:rsidP="00EA74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BB01EE" w:rsidRPr="00A90CC9">
        <w:rPr>
          <w:rFonts w:ascii="Arial" w:hAnsi="Arial" w:cs="Arial"/>
        </w:rPr>
        <w:t>) соблюдать требования нормативных правовых актов в установленной сфере деятельности;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б) проводить аудиторские проверки в соответствии с программой аудиторской проверки;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.2. Планирование внутреннего финансового аудита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 xml:space="preserve">.2.1. Составление, утверждение и ведение годового плана внутреннего финансового аудита (далее - План) осуществляется в порядке, установленном главным администратором средств бюджета </w:t>
      </w:r>
      <w:proofErr w:type="spellStart"/>
      <w:r w:rsidR="000C0040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>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BB01EE" w:rsidRPr="00A90CC9">
        <w:rPr>
          <w:rFonts w:ascii="Arial" w:hAnsi="Arial" w:cs="Arial"/>
        </w:rPr>
        <w:t>.2.2. План представляет собой перечень аудиторских проверок, которые планируется провести в очередном финансовом году.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По каждой аудиторской проверке в Плане указывается проверяемая бюджетная процедура и объекты аудита, срок проведения аудиторской проверки, ответственные исполнители.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.2.3. При планирован</w:t>
      </w:r>
      <w:proofErr w:type="gramStart"/>
      <w:r w:rsidR="00BB01EE" w:rsidRPr="00A90CC9">
        <w:rPr>
          <w:rFonts w:ascii="Arial" w:hAnsi="Arial" w:cs="Arial"/>
        </w:rPr>
        <w:t>ии ау</w:t>
      </w:r>
      <w:proofErr w:type="gramEnd"/>
      <w:r w:rsidR="00BB01EE" w:rsidRPr="00A90CC9">
        <w:rPr>
          <w:rFonts w:ascii="Arial" w:hAnsi="Arial" w:cs="Arial"/>
        </w:rPr>
        <w:t xml:space="preserve">диторских проверок учитываются: 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средств бюджета </w:t>
      </w:r>
      <w:proofErr w:type="spellStart"/>
      <w:r w:rsidR="000C0040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 xml:space="preserve"> в случае их неправомерного исполнения;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факторы, влияющие на объем выборки проверяемых операций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контроля, уровень автоматизации процедур внутреннего финансового контроля;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наличие значимых бюджетных рисков;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возможность проведения аудиторских проверок в установленные сроки;</w:t>
      </w:r>
    </w:p>
    <w:p w:rsidR="00BB01EE" w:rsidRPr="00A90CC9" w:rsidRDefault="00BB01EE" w:rsidP="00BB01EE">
      <w:pPr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наличие резерва времени для выполнения внеплановых аудиторских проверок.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.2.4. План составляется и утверждается до начала очередного финансового года.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.3. Проведение аудиторских проверок.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 xml:space="preserve">.3.1. Аудиторская проверка назначается решением руководителя главного администратора средств бюджета </w:t>
      </w:r>
      <w:r w:rsidR="000C0040">
        <w:rPr>
          <w:rFonts w:ascii="Arial" w:hAnsi="Arial" w:cs="Arial"/>
        </w:rPr>
        <w:t xml:space="preserve"> </w:t>
      </w:r>
      <w:proofErr w:type="spellStart"/>
      <w:r w:rsidR="000C0040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>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 xml:space="preserve">.3.2. Аудиторская проверка проводится на основании программы аудиторской проверки, утвержденной руководителем главного администратора средств бюджета </w:t>
      </w:r>
      <w:proofErr w:type="spellStart"/>
      <w:r w:rsidR="000C0040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>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 xml:space="preserve">.3.3. Программа аудиторской проверки должна содержать: 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тему аудиторской проверки;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наименование объектов аудита;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перечень вопросов, подлежащих изучению в ходе аудиторской проверки, сроки и этапы проведения аудиторской проверки.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.3.4. В ходе аудиторской проверки в отношении объектов аудита проводится исследование: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осуществления внутреннего финансового контроля;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законности выполнения бюджетных процедур и эффективности использования бюджетных средств;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ведения учетной политики, принятой объектом аудита, в том числе на предмет ее соответствия новым изменениям в области бюджетного учета;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применения автоматизированных информационных систем объектом аудита при осуществлении бюджетных процедур;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вопросов бюджетного учета, в том числе по вопросам, по которым принимается решение исходя из профессионального мнения лица, ответственного за ведение бюджетного учета;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наделения правами доступа пользователей к базам данных, к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формирования финансовых и первичных учетных документов, а также наделения правами доступа к записям в регистрах бюджетного учета.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.3.5. Аудиторская проверка проводится путем выполнения инспектирования, наблюдения, запроса, опросов, подтверждения, пересчета, аналитических процедур.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BB01EE" w:rsidRPr="00A90CC9">
        <w:rPr>
          <w:rFonts w:ascii="Arial" w:hAnsi="Arial" w:cs="Arial"/>
        </w:rPr>
        <w:t>.3.6. 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.3.7. Проведение аудиторской проверки подлежит документированию.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 xml:space="preserve">.3.8. Предельные сроки проведения аудиторских проверок, основания для их приостановления и продления определяются порядком главного администратора средств бюджета </w:t>
      </w:r>
      <w:proofErr w:type="spellStart"/>
      <w:r w:rsidR="000C0040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>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.4. Оформление и рассмотрение результатов внутреннего финансового аудита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.4.1. Результаты аудиторской проверки оформляются актом, который подписывается должностными лицами внутреннего финансового аудита и вручается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 xml:space="preserve">.4.2. Форма акта, порядок направления и сроки его рассмотрения объектом аудита устанавливаются главным администратором средств бюджета </w:t>
      </w:r>
      <w:proofErr w:type="spellStart"/>
      <w:r w:rsidR="000C0040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>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.4.3. На основании акта составляется отчет о результатах аудиторской проверки, содержащий информацию об итогах аудиторской проверки, в том числе: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информацию о выявленных в ходе аудиторской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информацию о наличии или отсутствии возражений со стороны объектов аудита;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 xml:space="preserve">-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реестр бюджетных рисков,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бюджета </w:t>
      </w:r>
      <w:proofErr w:type="spellStart"/>
      <w:r w:rsidR="000C0040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Pr="00A90CC9">
        <w:rPr>
          <w:rFonts w:ascii="Arial" w:hAnsi="Arial" w:cs="Arial"/>
        </w:rPr>
        <w:t>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 xml:space="preserve">.4.4. Отчет с приложением акта направляется руководителю главного администратора средств бюджета </w:t>
      </w:r>
      <w:proofErr w:type="spellStart"/>
      <w:r w:rsidR="000C0040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 xml:space="preserve">. По результатам рассмотрения указанного отчета руководитель главного администратора средств бюджета </w:t>
      </w:r>
      <w:proofErr w:type="spellStart"/>
      <w:r w:rsidR="000C0040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0C0040">
        <w:rPr>
          <w:rFonts w:ascii="Arial" w:hAnsi="Arial" w:cs="Arial"/>
        </w:rPr>
        <w:t xml:space="preserve"> </w:t>
      </w:r>
      <w:r w:rsidR="00BB01EE" w:rsidRPr="00A90CC9">
        <w:rPr>
          <w:rFonts w:ascii="Arial" w:hAnsi="Arial" w:cs="Arial"/>
        </w:rPr>
        <w:t>принимает решение о: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необходимости реализации аудиторских выводов, предложений и рекомендаций;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недостаточной обоснованности аудиторских выводов, предложений и рекомендаций;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>- применении материальной, дисциплинарной ответственности к виновным должностным лицам, проведении служебных проверок.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.5. Составление и представление отчетности о результатах внутреннего финансового аудита.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>.5.1. Должностные лица внутреннего финансового аудита обеспечивают составление годовой (квартальной) отчетности о результатах осуществления ими внутреннего финансового аудита (далее - отчетность).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 xml:space="preserve">.5.2. Отчетность должна содержать информацию, подтверждающую выводы о надежности (эффективности) внутреннего финансового контроля, достоверности </w:t>
      </w:r>
      <w:r w:rsidR="00BB01EE" w:rsidRPr="00A90CC9">
        <w:rPr>
          <w:rFonts w:ascii="Arial" w:hAnsi="Arial" w:cs="Arial"/>
        </w:rPr>
        <w:lastRenderedPageBreak/>
        <w:t xml:space="preserve">сводной бюджетной отчетности главного администратора средств бюджета </w:t>
      </w:r>
      <w:proofErr w:type="spellStart"/>
      <w:r w:rsidR="000C0040">
        <w:rPr>
          <w:rFonts w:ascii="Arial" w:hAnsi="Arial" w:cs="Arial"/>
        </w:rPr>
        <w:t>Мухи</w:t>
      </w:r>
      <w:r w:rsidR="00222720">
        <w:rPr>
          <w:rFonts w:ascii="Arial" w:hAnsi="Arial" w:cs="Arial"/>
        </w:rPr>
        <w:t>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>.</w:t>
      </w:r>
    </w:p>
    <w:p w:rsidR="00BB01EE" w:rsidRPr="00A90CC9" w:rsidRDefault="00BB01EE" w:rsidP="00EA74AA">
      <w:pPr>
        <w:ind w:firstLine="708"/>
        <w:jc w:val="both"/>
        <w:rPr>
          <w:rFonts w:ascii="Arial" w:hAnsi="Arial" w:cs="Arial"/>
        </w:rPr>
      </w:pPr>
      <w:r w:rsidRPr="00A90CC9">
        <w:rPr>
          <w:rFonts w:ascii="Arial" w:hAnsi="Arial" w:cs="Arial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или существенному снижению числа нарушений нормативных правовых актов, регулирующих бюджетные правоотношения, актов главного администратора средств бюджета </w:t>
      </w:r>
      <w:proofErr w:type="spellStart"/>
      <w:r w:rsidR="000C0040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Pr="00A90CC9">
        <w:rPr>
          <w:rFonts w:ascii="Arial" w:hAnsi="Arial" w:cs="Arial"/>
        </w:rPr>
        <w:t>, а также повышению эффективности использования бюджетных средств.</w:t>
      </w:r>
    </w:p>
    <w:p w:rsidR="00BB01EE" w:rsidRPr="00A90CC9" w:rsidRDefault="00FF1412" w:rsidP="00BB01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01EE" w:rsidRPr="00A90CC9">
        <w:rPr>
          <w:rFonts w:ascii="Arial" w:hAnsi="Arial" w:cs="Arial"/>
        </w:rPr>
        <w:t xml:space="preserve">.5.3. Порядок составления и представления отчетности утверждается главным администратором средств бюджета </w:t>
      </w:r>
      <w:proofErr w:type="spellStart"/>
      <w:r w:rsidR="000C0040">
        <w:rPr>
          <w:rFonts w:ascii="Arial" w:hAnsi="Arial" w:cs="Arial"/>
        </w:rPr>
        <w:t>Мухин</w:t>
      </w:r>
      <w:r w:rsidR="008439B2" w:rsidRPr="008439B2">
        <w:rPr>
          <w:rFonts w:ascii="Arial" w:hAnsi="Arial" w:cs="Arial"/>
        </w:rPr>
        <w:t>ского</w:t>
      </w:r>
      <w:proofErr w:type="spellEnd"/>
      <w:r w:rsidR="00EA74AA">
        <w:rPr>
          <w:rFonts w:ascii="Arial" w:hAnsi="Arial" w:cs="Arial"/>
        </w:rPr>
        <w:t xml:space="preserve"> муниципального образования</w:t>
      </w:r>
      <w:r w:rsidR="00BB01EE" w:rsidRPr="00A90CC9">
        <w:rPr>
          <w:rFonts w:ascii="Arial" w:hAnsi="Arial" w:cs="Arial"/>
        </w:rPr>
        <w:t>.</w:t>
      </w:r>
    </w:p>
    <w:p w:rsidR="00BB01EE" w:rsidRPr="00A90CC9" w:rsidRDefault="00BB01EE" w:rsidP="00BB01EE">
      <w:pPr>
        <w:jc w:val="both"/>
        <w:rPr>
          <w:rFonts w:ascii="Arial" w:hAnsi="Arial" w:cs="Arial"/>
        </w:rPr>
      </w:pPr>
    </w:p>
    <w:p w:rsidR="00BB01EE" w:rsidRPr="00A90CC9" w:rsidRDefault="00BB01EE" w:rsidP="00BB01EE">
      <w:pPr>
        <w:jc w:val="both"/>
        <w:rPr>
          <w:rFonts w:ascii="Arial" w:hAnsi="Arial" w:cs="Arial"/>
        </w:rPr>
      </w:pPr>
    </w:p>
    <w:p w:rsidR="00BB01EE" w:rsidRPr="00A90CC9" w:rsidRDefault="00BB01EE" w:rsidP="00BB01EE">
      <w:pPr>
        <w:jc w:val="both"/>
        <w:rPr>
          <w:rFonts w:ascii="Arial" w:hAnsi="Arial" w:cs="Arial"/>
        </w:rPr>
      </w:pPr>
    </w:p>
    <w:p w:rsidR="001B0004" w:rsidRDefault="001B0004" w:rsidP="008B1997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4"/>
          <w:szCs w:val="24"/>
        </w:rPr>
      </w:pPr>
    </w:p>
    <w:sectPr w:rsidR="001B0004" w:rsidSect="007253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2449"/>
    <w:multiLevelType w:val="hybridMultilevel"/>
    <w:tmpl w:val="72DE4220"/>
    <w:lvl w:ilvl="0" w:tplc="D960ED0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60DD521F"/>
    <w:multiLevelType w:val="multilevel"/>
    <w:tmpl w:val="20E8BC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4C28"/>
    <w:rsid w:val="000408A1"/>
    <w:rsid w:val="00044AFA"/>
    <w:rsid w:val="000514FE"/>
    <w:rsid w:val="00072774"/>
    <w:rsid w:val="00081196"/>
    <w:rsid w:val="00083EEE"/>
    <w:rsid w:val="000C0040"/>
    <w:rsid w:val="000C72CC"/>
    <w:rsid w:val="00173285"/>
    <w:rsid w:val="001747FD"/>
    <w:rsid w:val="001A748F"/>
    <w:rsid w:val="001B0004"/>
    <w:rsid w:val="001C2608"/>
    <w:rsid w:val="001F79DE"/>
    <w:rsid w:val="00202826"/>
    <w:rsid w:val="00222720"/>
    <w:rsid w:val="002260DA"/>
    <w:rsid w:val="00260500"/>
    <w:rsid w:val="00293089"/>
    <w:rsid w:val="00297251"/>
    <w:rsid w:val="002A2256"/>
    <w:rsid w:val="002D1974"/>
    <w:rsid w:val="003107A2"/>
    <w:rsid w:val="003560F9"/>
    <w:rsid w:val="00371F7F"/>
    <w:rsid w:val="003857BE"/>
    <w:rsid w:val="003E7F4A"/>
    <w:rsid w:val="0041123D"/>
    <w:rsid w:val="00427CA2"/>
    <w:rsid w:val="004553EE"/>
    <w:rsid w:val="0048013D"/>
    <w:rsid w:val="004B4FDA"/>
    <w:rsid w:val="00511303"/>
    <w:rsid w:val="005228DA"/>
    <w:rsid w:val="00526A3C"/>
    <w:rsid w:val="00546F42"/>
    <w:rsid w:val="005D6437"/>
    <w:rsid w:val="005F7410"/>
    <w:rsid w:val="00621923"/>
    <w:rsid w:val="00633B98"/>
    <w:rsid w:val="00691F05"/>
    <w:rsid w:val="006B1159"/>
    <w:rsid w:val="006C423D"/>
    <w:rsid w:val="006D7C76"/>
    <w:rsid w:val="006F356C"/>
    <w:rsid w:val="007253D5"/>
    <w:rsid w:val="00756EEF"/>
    <w:rsid w:val="00763D50"/>
    <w:rsid w:val="007D2238"/>
    <w:rsid w:val="007D4E47"/>
    <w:rsid w:val="007E4118"/>
    <w:rsid w:val="00821E50"/>
    <w:rsid w:val="008243C7"/>
    <w:rsid w:val="008439B2"/>
    <w:rsid w:val="008A4C28"/>
    <w:rsid w:val="008B194C"/>
    <w:rsid w:val="008B1997"/>
    <w:rsid w:val="008B7819"/>
    <w:rsid w:val="008C5B34"/>
    <w:rsid w:val="008D6163"/>
    <w:rsid w:val="0091259C"/>
    <w:rsid w:val="00996524"/>
    <w:rsid w:val="009D1C45"/>
    <w:rsid w:val="009D26FA"/>
    <w:rsid w:val="009E494B"/>
    <w:rsid w:val="00A100AE"/>
    <w:rsid w:val="00A13A4D"/>
    <w:rsid w:val="00A170EE"/>
    <w:rsid w:val="00A30B0A"/>
    <w:rsid w:val="00A34493"/>
    <w:rsid w:val="00A53217"/>
    <w:rsid w:val="00A54581"/>
    <w:rsid w:val="00A74732"/>
    <w:rsid w:val="00A97F29"/>
    <w:rsid w:val="00AF1F06"/>
    <w:rsid w:val="00B35C06"/>
    <w:rsid w:val="00B40B4E"/>
    <w:rsid w:val="00B8045C"/>
    <w:rsid w:val="00B82C68"/>
    <w:rsid w:val="00BB01EE"/>
    <w:rsid w:val="00BF3D8C"/>
    <w:rsid w:val="00C249C9"/>
    <w:rsid w:val="00C37B4C"/>
    <w:rsid w:val="00CC2CD8"/>
    <w:rsid w:val="00CF6F75"/>
    <w:rsid w:val="00D07A33"/>
    <w:rsid w:val="00D861B5"/>
    <w:rsid w:val="00E203C0"/>
    <w:rsid w:val="00E25040"/>
    <w:rsid w:val="00E2585C"/>
    <w:rsid w:val="00E325BB"/>
    <w:rsid w:val="00E354DB"/>
    <w:rsid w:val="00E435B3"/>
    <w:rsid w:val="00E50E47"/>
    <w:rsid w:val="00E814CF"/>
    <w:rsid w:val="00E93E1B"/>
    <w:rsid w:val="00EA74AA"/>
    <w:rsid w:val="00F5641E"/>
    <w:rsid w:val="00F9221D"/>
    <w:rsid w:val="00FA4C68"/>
    <w:rsid w:val="00FE7FD0"/>
    <w:rsid w:val="00FF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7C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427CA2"/>
    <w:rPr>
      <w:rFonts w:ascii="Calibri" w:hAnsi="Calibri"/>
      <w:sz w:val="22"/>
      <w:szCs w:val="22"/>
    </w:rPr>
  </w:style>
  <w:style w:type="character" w:styleId="a4">
    <w:name w:val="Hyperlink"/>
    <w:basedOn w:val="a0"/>
    <w:rsid w:val="00427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FINANS</Company>
  <LinksUpToDate>false</LinksUpToDate>
  <CharactersWithSpaces>13153</CharactersWithSpaces>
  <SharedDoc>false</SharedDoc>
  <HLinks>
    <vt:vector size="60" baseType="variant">
      <vt:variant>
        <vt:i4>5832787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consultantplus://offline/ref=4C85782873EDE07FFB865A6CE031C258718BD8DFFDA22895EAF09A77366862577EDFCF9DA4974D11A70D84VDM6G</vt:lpwstr>
      </vt:variant>
      <vt:variant>
        <vt:lpwstr/>
      </vt:variant>
      <vt:variant>
        <vt:i4>5832790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consultantplus://offline/ref=4C85782873EDE07FFB865A6CE031C258718BD8DFFDA22895EAF09A77366862577EDFCF9DA4974D11A70D85VDM2G</vt:lpwstr>
      </vt:variant>
      <vt:variant>
        <vt:lpwstr/>
      </vt:variant>
      <vt:variant>
        <vt:i4>5832790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consultantplus://offline/ref=4C85782873EDE07FFB865A6CE031C258718BD8DFFDA22895EAF09A77366862577EDFCF9DA4974D11A70D85VDM2G</vt:lpwstr>
      </vt:variant>
      <vt:variant>
        <vt:lpwstr/>
      </vt:variant>
      <vt:variant>
        <vt:i4>5832790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consultantplus://offline/ref=4C85782873EDE07FFB865A6CE031C258718BD8DFFDA22895EAF09A77366862577EDFCF9DA4974D11A70D85VDM2G</vt:lpwstr>
      </vt:variant>
      <vt:variant>
        <vt:lpwstr/>
      </vt:variant>
      <vt:variant>
        <vt:i4>5439496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consultantplus://offline/ref=4C85782873EDE07FFB864461F65D9854718286D2FEA22BC2B1AFC12A61V6M1G</vt:lpwstr>
      </vt:variant>
      <vt:variant>
        <vt:lpwstr/>
      </vt:variant>
      <vt:variant>
        <vt:i4>5832708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consultantplus://offline/ref=4C85782873EDE07FFB865A6CE031C258718BD8DFFDA22895EAF09A77366862577EDFCF9DA4974D11A70C81VDMCG</vt:lpwstr>
      </vt:variant>
      <vt:variant>
        <vt:lpwstr/>
      </vt:variant>
      <vt:variant>
        <vt:i4>5832788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consultantplus://offline/ref=4C85782873EDE07FFB865A6CE031C258718BD8DFFDA22895EAF09A77366862577EDFCF9DA4974D11A70C85VDM7G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consultantplus://offline/ref=4C85782873EDE07FFB865A6CE031C258718BD8DFFBA52590EAF09A7736686257V7MEG</vt:lpwstr>
      </vt:variant>
      <vt:variant>
        <vt:lpwstr/>
      </vt:variant>
      <vt:variant>
        <vt:i4>5832787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consultantplus://offline/ref=4C85782873EDE07FFB865A6CE031C258718BD8DFFDA22895EAF09A77366862577EDFCF9DA4974D11A70C86VDM3G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consultantplus://offline/ref=4C85782873EDE07FFB864461F65D9854718287D1F9AE2BC2B1AFC12A61616800399096D8E5V9MFG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Романова</dc:creator>
  <cp:lastModifiedBy>Пользователь</cp:lastModifiedBy>
  <cp:revision>2</cp:revision>
  <cp:lastPrinted>2019-02-04T01:51:00Z</cp:lastPrinted>
  <dcterms:created xsi:type="dcterms:W3CDTF">2021-05-28T01:51:00Z</dcterms:created>
  <dcterms:modified xsi:type="dcterms:W3CDTF">2021-05-28T01:51:00Z</dcterms:modified>
</cp:coreProperties>
</file>